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EB52" w14:textId="0E02E0AB" w:rsidR="00D008BF" w:rsidRDefault="001E4D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D21F2" w:rsidRPr="00ED21F2">
        <w:rPr>
          <w:rFonts w:ascii="Times New Roman" w:hAnsi="Times New Roman" w:cs="Times New Roman"/>
          <w:sz w:val="36"/>
          <w:szCs w:val="36"/>
        </w:rPr>
        <w:t>Communication &amp; Law</w:t>
      </w:r>
      <w:r w:rsidR="00F54166">
        <w:rPr>
          <w:rFonts w:ascii="Times New Roman" w:hAnsi="Times New Roman" w:cs="Times New Roman"/>
          <w:sz w:val="36"/>
          <w:szCs w:val="36"/>
        </w:rPr>
        <w:t xml:space="preserve"> Vita</w:t>
      </w:r>
    </w:p>
    <w:p w14:paraId="2F2E75BE" w14:textId="77777777" w:rsidR="00ED21F2" w:rsidRPr="00F54166" w:rsidRDefault="00ED21F2" w:rsidP="00ED21F2">
      <w:pPr>
        <w:ind w:firstLine="720"/>
        <w:rPr>
          <w:sz w:val="32"/>
          <w:szCs w:val="32"/>
        </w:rPr>
      </w:pPr>
      <w:r w:rsidRPr="00F54166">
        <w:rPr>
          <w:bCs/>
          <w:i/>
          <w:iCs/>
          <w:sz w:val="32"/>
          <w:szCs w:val="32"/>
        </w:rPr>
        <w:t>Dirk Cameron Gibson</w:t>
      </w:r>
    </w:p>
    <w:p w14:paraId="2467C268" w14:textId="77777777" w:rsidR="00ED21F2" w:rsidRDefault="00ED21F2" w:rsidP="00ED21F2"/>
    <w:p w14:paraId="3B99D517" w14:textId="77777777" w:rsidR="00ED21F2" w:rsidRDefault="00ED21F2" w:rsidP="00F54166">
      <w:pPr>
        <w:ind w:left="720" w:firstLine="720"/>
      </w:pPr>
      <w:r>
        <w:t>Home address and telephone:</w:t>
      </w:r>
      <w:r>
        <w:tab/>
      </w:r>
      <w:r>
        <w:tab/>
        <w:t xml:space="preserve">7105 </w:t>
      </w:r>
      <w:proofErr w:type="spellStart"/>
      <w:r>
        <w:t>Porlamar</w:t>
      </w:r>
      <w:proofErr w:type="spellEnd"/>
      <w:r>
        <w:t xml:space="preserve"> Court NW</w:t>
      </w:r>
    </w:p>
    <w:p w14:paraId="1790ADDF" w14:textId="77777777" w:rsidR="00ED21F2" w:rsidRDefault="00ED21F2" w:rsidP="00F54166">
      <w:pPr>
        <w:ind w:left="720" w:firstLine="4320"/>
        <w:rPr>
          <w:lang w:val="fr-FR"/>
        </w:rPr>
      </w:pPr>
      <w:r>
        <w:rPr>
          <w:lang w:val="fr-FR"/>
        </w:rPr>
        <w:t>Albuquerque, NM 87120</w:t>
      </w:r>
    </w:p>
    <w:p w14:paraId="246B07AD" w14:textId="77777777" w:rsidR="00ED21F2" w:rsidRDefault="00ED21F2" w:rsidP="00F54166">
      <w:pPr>
        <w:ind w:left="72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Phone (505) 615-82</w:t>
      </w:r>
    </w:p>
    <w:p w14:paraId="39122C26" w14:textId="77777777" w:rsidR="00ED21F2" w:rsidRDefault="00ED21F2" w:rsidP="00F54166">
      <w:pPr>
        <w:ind w:left="4320" w:firstLine="720"/>
        <w:rPr>
          <w:lang w:val="fr-FR"/>
        </w:rPr>
      </w:pPr>
      <w:r>
        <w:rPr>
          <w:lang w:val="fr-FR"/>
        </w:rPr>
        <w:t>agibson878@msn.com</w:t>
      </w:r>
    </w:p>
    <w:p w14:paraId="09347F68" w14:textId="77777777" w:rsidR="00ED21F2" w:rsidRDefault="00ED21F2" w:rsidP="00F54166">
      <w:pPr>
        <w:ind w:left="720"/>
        <w:rPr>
          <w:lang w:val="fr-FR"/>
        </w:rPr>
      </w:pPr>
    </w:p>
    <w:p w14:paraId="3E0864D7" w14:textId="6092DB06" w:rsidR="00ED21F2" w:rsidRDefault="00ED21F2" w:rsidP="00F54166">
      <w:pPr>
        <w:ind w:left="720" w:firstLine="720"/>
      </w:pPr>
      <w:r>
        <w:t>Office address and telephone:</w:t>
      </w:r>
      <w:r>
        <w:tab/>
        <w:t xml:space="preserve">      </w:t>
      </w:r>
      <w:r w:rsidR="001E4DAC">
        <w:t xml:space="preserve">        </w:t>
      </w:r>
      <w:r>
        <w:t xml:space="preserve">Department of Communication &amp; Journalism </w:t>
      </w:r>
    </w:p>
    <w:p w14:paraId="63115E73" w14:textId="77777777" w:rsidR="00ED21F2" w:rsidRDefault="00ED21F2" w:rsidP="00F54166">
      <w:pPr>
        <w:ind w:left="720" w:firstLine="4320"/>
      </w:pPr>
      <w:r>
        <w:t># 250, Communication &amp; Journalism Building</w:t>
      </w:r>
    </w:p>
    <w:p w14:paraId="2C615385" w14:textId="77777777" w:rsidR="00ED21F2" w:rsidRDefault="00ED21F2" w:rsidP="00F54166">
      <w:pPr>
        <w:ind w:left="720" w:firstLine="4320"/>
      </w:pPr>
      <w:r>
        <w:t>MSC03 2240</w:t>
      </w:r>
    </w:p>
    <w:p w14:paraId="2CCDE4D1" w14:textId="77777777" w:rsidR="00ED21F2" w:rsidRDefault="00ED21F2" w:rsidP="00F54166">
      <w:pPr>
        <w:ind w:left="720" w:firstLine="4320"/>
      </w:pPr>
      <w:r>
        <w:t>1 University of New Mexico</w:t>
      </w:r>
    </w:p>
    <w:p w14:paraId="71CFF50C" w14:textId="77777777" w:rsidR="00ED21F2" w:rsidRDefault="00ED21F2" w:rsidP="00F54166">
      <w:pPr>
        <w:ind w:left="720" w:firstLine="4320"/>
      </w:pPr>
      <w:r>
        <w:t xml:space="preserve">Albuquerque, NM 87131-1171  </w:t>
      </w:r>
    </w:p>
    <w:p w14:paraId="51F8C65E" w14:textId="77777777" w:rsidR="00ED21F2" w:rsidRDefault="00ED21F2" w:rsidP="00F54166">
      <w:pPr>
        <w:ind w:left="720" w:firstLine="4320"/>
      </w:pPr>
      <w:r>
        <w:t>dirkcgib@unm.edu</w:t>
      </w:r>
    </w:p>
    <w:p w14:paraId="4FDEEB79" w14:textId="77777777" w:rsidR="00ED21F2" w:rsidRDefault="00ED21F2" w:rsidP="00F54166">
      <w:pPr>
        <w:ind w:left="720"/>
      </w:pPr>
      <w:r>
        <w:rPr>
          <w:b/>
          <w:bCs/>
        </w:rPr>
        <w:t>EDUCATIONAL BACKGROUND</w:t>
      </w:r>
    </w:p>
    <w:p w14:paraId="35FC6D4E" w14:textId="77777777" w:rsidR="00ED21F2" w:rsidRDefault="00ED21F2" w:rsidP="00F54166">
      <w:pPr>
        <w:ind w:left="720"/>
      </w:pPr>
    </w:p>
    <w:p w14:paraId="2FFA15D7" w14:textId="77777777" w:rsidR="00ED21F2" w:rsidRDefault="00ED21F2" w:rsidP="00F54166">
      <w:pPr>
        <w:ind w:left="2160"/>
      </w:pPr>
      <w:r>
        <w:t>Ph.D.:</w:t>
      </w:r>
      <w:r>
        <w:tab/>
      </w:r>
      <w:r>
        <w:tab/>
        <w:t>Indiana University, Bloomington, Indiana, December, 1983.</w:t>
      </w:r>
    </w:p>
    <w:p w14:paraId="28249E0B" w14:textId="77777777" w:rsidR="00ED21F2" w:rsidRDefault="00ED21F2" w:rsidP="00F54166">
      <w:pPr>
        <w:ind w:left="720" w:firstLine="1440"/>
      </w:pPr>
      <w:r>
        <w:t>Major:</w:t>
      </w:r>
      <w:r>
        <w:tab/>
      </w:r>
      <w:r>
        <w:tab/>
        <w:t>Speech Communication</w:t>
      </w:r>
    </w:p>
    <w:p w14:paraId="1FCFC3AC" w14:textId="77777777" w:rsidR="00ED21F2" w:rsidRDefault="00ED21F2" w:rsidP="00F54166">
      <w:pPr>
        <w:ind w:left="720" w:firstLine="1440"/>
      </w:pPr>
      <w:r>
        <w:t>Minor:</w:t>
      </w:r>
      <w:r>
        <w:tab/>
      </w:r>
      <w:r>
        <w:tab/>
        <w:t>Journalism</w:t>
      </w:r>
    </w:p>
    <w:p w14:paraId="00924F64" w14:textId="77777777" w:rsidR="00ED21F2" w:rsidRDefault="00ED21F2" w:rsidP="00F54166">
      <w:pPr>
        <w:ind w:left="720"/>
      </w:pPr>
    </w:p>
    <w:p w14:paraId="07FC61C2" w14:textId="77777777" w:rsidR="00ED21F2" w:rsidRDefault="00ED21F2" w:rsidP="00F54166">
      <w:pPr>
        <w:ind w:left="720" w:firstLine="1440"/>
      </w:pPr>
      <w:r>
        <w:t>M.A.:</w:t>
      </w:r>
      <w:r>
        <w:tab/>
      </w:r>
      <w:r>
        <w:tab/>
        <w:t>Indiana University, Bloomington, Indiana, May, 1979.</w:t>
      </w:r>
    </w:p>
    <w:p w14:paraId="783F0C51" w14:textId="77777777" w:rsidR="00ED21F2" w:rsidRDefault="00ED21F2" w:rsidP="00F54166">
      <w:pPr>
        <w:ind w:left="720" w:firstLine="1440"/>
      </w:pPr>
      <w:r>
        <w:t>Major:</w:t>
      </w:r>
      <w:r>
        <w:tab/>
      </w:r>
      <w:r>
        <w:tab/>
        <w:t>Speech Communication</w:t>
      </w:r>
    </w:p>
    <w:p w14:paraId="25C877A6" w14:textId="77777777" w:rsidR="00ED21F2" w:rsidRDefault="00ED21F2" w:rsidP="00F54166">
      <w:pPr>
        <w:ind w:left="720"/>
      </w:pPr>
    </w:p>
    <w:p w14:paraId="16A2F30C" w14:textId="77777777" w:rsidR="00ED21F2" w:rsidRDefault="00ED21F2" w:rsidP="00F54166">
      <w:pPr>
        <w:ind w:left="720" w:firstLine="1440"/>
      </w:pPr>
      <w:r>
        <w:t>B.S.:</w:t>
      </w:r>
      <w:r>
        <w:tab/>
      </w:r>
      <w:r>
        <w:tab/>
        <w:t>Southern Illinois University, Carbondale, Illinois, August, 1977.</w:t>
      </w:r>
    </w:p>
    <w:p w14:paraId="0452E1BD" w14:textId="77777777" w:rsidR="00ED21F2" w:rsidRDefault="00ED21F2" w:rsidP="00F54166">
      <w:pPr>
        <w:ind w:left="720" w:firstLine="1440"/>
      </w:pPr>
      <w:r>
        <w:t>Major:</w:t>
      </w:r>
      <w:r>
        <w:tab/>
      </w:r>
      <w:r>
        <w:tab/>
        <w:t>Speech Communication</w:t>
      </w:r>
      <w:r>
        <w:tab/>
      </w:r>
    </w:p>
    <w:p w14:paraId="7AAAC2FC" w14:textId="77777777" w:rsidR="00ED21F2" w:rsidRDefault="00ED21F2" w:rsidP="00F54166">
      <w:pPr>
        <w:ind w:left="720" w:firstLine="1440"/>
      </w:pPr>
      <w:r>
        <w:t>Minor:</w:t>
      </w:r>
      <w:r>
        <w:tab/>
      </w:r>
      <w:r>
        <w:tab/>
        <w:t>Political Science</w:t>
      </w:r>
    </w:p>
    <w:p w14:paraId="040727A6" w14:textId="77777777" w:rsidR="00F54166" w:rsidRDefault="00F54166" w:rsidP="00ED21F2">
      <w:pPr>
        <w:rPr>
          <w:b/>
        </w:rPr>
      </w:pPr>
    </w:p>
    <w:p w14:paraId="2188C693" w14:textId="77777777" w:rsidR="00F54166" w:rsidRDefault="00F54166" w:rsidP="00ED21F2">
      <w:pPr>
        <w:rPr>
          <w:b/>
        </w:rPr>
      </w:pPr>
    </w:p>
    <w:p w14:paraId="1736C2E2" w14:textId="77777777" w:rsidR="00F54166" w:rsidRDefault="00F54166" w:rsidP="00F54166">
      <w:pPr>
        <w:rPr>
          <w:b/>
          <w:bCs/>
        </w:rPr>
      </w:pPr>
      <w:r>
        <w:rPr>
          <w:b/>
          <w:bCs/>
        </w:rPr>
        <w:lastRenderedPageBreak/>
        <w:t>PROFESSIONAL CERTIFICATION</w:t>
      </w:r>
    </w:p>
    <w:p w14:paraId="2ADF0489" w14:textId="77777777" w:rsidR="00F54166" w:rsidRPr="000201EC" w:rsidRDefault="00F54166" w:rsidP="00F54166">
      <w:pPr>
        <w:ind w:firstLine="720"/>
        <w:rPr>
          <w:bCs/>
        </w:rPr>
      </w:pPr>
      <w:r w:rsidRPr="000201EC">
        <w:rPr>
          <w:bCs/>
        </w:rPr>
        <w:t>Advertising Ethics &amp; Legality Certification. Better Business Bureau, Local Advertising Review Program. Augusta, Georgia. 1988.</w:t>
      </w:r>
    </w:p>
    <w:p w14:paraId="48BDCA98" w14:textId="77777777" w:rsidR="00F54166" w:rsidRPr="000201EC" w:rsidRDefault="00F54166" w:rsidP="00F54166">
      <w:pPr>
        <w:ind w:firstLine="720"/>
        <w:rPr>
          <w:bCs/>
        </w:rPr>
      </w:pPr>
      <w:r w:rsidRPr="000201EC">
        <w:rPr>
          <w:bCs/>
        </w:rPr>
        <w:t>Certificate of Completion. Health Information Privacy P</w:t>
      </w:r>
      <w:r>
        <w:rPr>
          <w:bCs/>
        </w:rPr>
        <w:t>olicy Act. Albuquerque, NM. 2016</w:t>
      </w:r>
      <w:r w:rsidRPr="000201EC">
        <w:rPr>
          <w:bCs/>
        </w:rPr>
        <w:t xml:space="preserve">.  </w:t>
      </w:r>
    </w:p>
    <w:p w14:paraId="3412065B" w14:textId="77777777" w:rsidR="00F54166" w:rsidRDefault="00F54166" w:rsidP="00ED21F2">
      <w:pPr>
        <w:rPr>
          <w:b/>
        </w:rPr>
      </w:pPr>
    </w:p>
    <w:p w14:paraId="328AA26F" w14:textId="77777777" w:rsidR="00ED21F2" w:rsidRDefault="00ED21F2" w:rsidP="00ED21F2">
      <w:pPr>
        <w:rPr>
          <w:b/>
        </w:rPr>
      </w:pPr>
      <w:r w:rsidRPr="00ED21F2">
        <w:rPr>
          <w:b/>
        </w:rPr>
        <w:t>TEACHING</w:t>
      </w:r>
      <w:bookmarkStart w:id="0" w:name="_GoBack"/>
      <w:bookmarkEnd w:id="0"/>
    </w:p>
    <w:p w14:paraId="0B8639D8" w14:textId="77777777" w:rsidR="00ED21F2" w:rsidRPr="00ED21F2" w:rsidRDefault="00ED21F2" w:rsidP="00ED21F2">
      <w:r w:rsidRPr="00ED21F2">
        <w:t>The Role of Communication in the Practice of Law;</w:t>
      </w:r>
    </w:p>
    <w:p w14:paraId="3765CBD1" w14:textId="77777777" w:rsidR="00ED21F2" w:rsidRPr="00ED21F2" w:rsidRDefault="00ED21F2" w:rsidP="00ED21F2">
      <w:r w:rsidRPr="00ED21F2">
        <w:tab/>
        <w:t>Indiana University, Fall 1982</w:t>
      </w:r>
    </w:p>
    <w:p w14:paraId="5748DB2E" w14:textId="77777777" w:rsidR="00ED21F2" w:rsidRPr="00ED21F2" w:rsidRDefault="00ED21F2" w:rsidP="00ED21F2">
      <w:r w:rsidRPr="00ED21F2">
        <w:tab/>
        <w:t>`Augusta College, Fall 1990</w:t>
      </w:r>
    </w:p>
    <w:p w14:paraId="210D4DC7" w14:textId="77777777" w:rsidR="00ED21F2" w:rsidRDefault="00ED21F2" w:rsidP="00ED21F2">
      <w:pPr>
        <w:rPr>
          <w:b/>
        </w:rPr>
      </w:pPr>
    </w:p>
    <w:p w14:paraId="166D8B82" w14:textId="77777777" w:rsidR="00ED21F2" w:rsidRDefault="00ED21F2" w:rsidP="00ED21F2">
      <w:pPr>
        <w:rPr>
          <w:b/>
        </w:rPr>
      </w:pPr>
      <w:r>
        <w:rPr>
          <w:b/>
        </w:rPr>
        <w:t>PUBLICATIONS</w:t>
      </w:r>
    </w:p>
    <w:p w14:paraId="038DC742" w14:textId="77777777" w:rsidR="00ED21F2" w:rsidRDefault="00ED21F2" w:rsidP="00ED21F2">
      <w:pPr>
        <w:rPr>
          <w:b/>
          <w:u w:val="single"/>
        </w:rPr>
      </w:pPr>
      <w:r w:rsidRPr="00ED21F2">
        <w:rPr>
          <w:b/>
          <w:u w:val="single"/>
        </w:rPr>
        <w:t>Books</w:t>
      </w:r>
    </w:p>
    <w:p w14:paraId="7121D7F6" w14:textId="77777777" w:rsidR="00E87BE8" w:rsidRPr="00773599" w:rsidRDefault="00E87BE8" w:rsidP="00E87BE8">
      <w:pPr>
        <w:ind w:firstLine="720"/>
      </w:pPr>
      <w:r>
        <w:rPr>
          <w:i/>
          <w:iCs/>
        </w:rPr>
        <w:t>The Role of Communication in the Practice of Law</w:t>
      </w:r>
      <w:r>
        <w:t>. Lanham, Maryland: University Press, July, 1999.</w:t>
      </w:r>
    </w:p>
    <w:p w14:paraId="3A66DFEB" w14:textId="77777777" w:rsidR="00E87BE8" w:rsidRDefault="00E87BE8" w:rsidP="00E87BE8">
      <w:pPr>
        <w:jc w:val="center"/>
        <w:rPr>
          <w:b/>
          <w:bCs/>
          <w:u w:val="single"/>
        </w:rPr>
      </w:pPr>
    </w:p>
    <w:p w14:paraId="17A91569" w14:textId="56B03F49" w:rsidR="00ED21F2" w:rsidRDefault="00E87BE8" w:rsidP="00ED21F2">
      <w:pPr>
        <w:rPr>
          <w:b/>
          <w:u w:val="single"/>
        </w:rPr>
      </w:pPr>
      <w:r>
        <w:rPr>
          <w:b/>
          <w:u w:val="single"/>
        </w:rPr>
        <w:t>Refere</w:t>
      </w:r>
      <w:r w:rsidR="001E4DAC">
        <w:rPr>
          <w:b/>
          <w:u w:val="single"/>
        </w:rPr>
        <w:t>e</w:t>
      </w:r>
      <w:r>
        <w:rPr>
          <w:b/>
          <w:u w:val="single"/>
        </w:rPr>
        <w:t>d Articles</w:t>
      </w:r>
    </w:p>
    <w:p w14:paraId="4CA72B38" w14:textId="77777777" w:rsidR="00E87BE8" w:rsidRDefault="00E87BE8" w:rsidP="00E87BE8">
      <w:pPr>
        <w:ind w:firstLine="720"/>
      </w:pPr>
      <w:r>
        <w:t xml:space="preserve">“The Paradoxical Nature of Litigation Public Relations,” </w:t>
      </w:r>
      <w:r>
        <w:rPr>
          <w:i/>
          <w:iCs/>
        </w:rPr>
        <w:t>Public Relations Quarterly.</w:t>
      </w:r>
      <w:r>
        <w:t xml:space="preserve"> </w:t>
      </w:r>
      <w:r>
        <w:rPr>
          <w:b/>
          <w:bCs/>
        </w:rPr>
        <w:t>48</w:t>
      </w:r>
      <w:r>
        <w:t>:1 (Spring 2003), 32-4.</w:t>
      </w:r>
    </w:p>
    <w:p w14:paraId="4431E786" w14:textId="77777777" w:rsidR="00E87BE8" w:rsidRDefault="00E87BE8" w:rsidP="00E87BE8">
      <w:pPr>
        <w:ind w:firstLine="720"/>
      </w:pPr>
      <w:r>
        <w:t>“Litigation Public Relations Problems and Limits,”</w:t>
      </w:r>
      <w:r>
        <w:rPr>
          <w:i/>
          <w:iCs/>
        </w:rPr>
        <w:t xml:space="preserve"> Public Relations Review.</w:t>
      </w:r>
      <w:r>
        <w:t xml:space="preserve"> </w:t>
      </w:r>
      <w:r>
        <w:rPr>
          <w:b/>
          <w:bCs/>
        </w:rPr>
        <w:t>25</w:t>
      </w:r>
      <w:r>
        <w:t>:4</w:t>
      </w:r>
      <w:r>
        <w:rPr>
          <w:b/>
          <w:bCs/>
        </w:rPr>
        <w:t xml:space="preserve"> </w:t>
      </w:r>
      <w:r>
        <w:t>(Fall 1999), 215-233. With Mariposa Padilla.</w:t>
      </w:r>
    </w:p>
    <w:p w14:paraId="498BD3E6" w14:textId="77777777" w:rsidR="00E87BE8" w:rsidRDefault="00E87BE8" w:rsidP="00E87BE8">
      <w:pPr>
        <w:ind w:firstLine="720"/>
      </w:pPr>
      <w:r>
        <w:t xml:space="preserve">“Foundation Assumptions of Litigation Public Relations,” </w:t>
      </w:r>
      <w:r>
        <w:rPr>
          <w:i/>
          <w:iCs/>
        </w:rPr>
        <w:t xml:space="preserve">Public Relations Quarterly. </w:t>
      </w:r>
      <w:r>
        <w:rPr>
          <w:b/>
          <w:bCs/>
        </w:rPr>
        <w:t>42</w:t>
      </w:r>
      <w:r>
        <w:t>:2 (Spring 1998), 9-23.</w:t>
      </w:r>
    </w:p>
    <w:p w14:paraId="144CFEB1" w14:textId="77777777" w:rsidR="00E87BE8" w:rsidRDefault="00E87BE8" w:rsidP="00E87BE8">
      <w:pPr>
        <w:ind w:firstLine="720"/>
      </w:pPr>
      <w:r>
        <w:t xml:space="preserve">“Constitutional and Communication Implications of Attorney Advertising.” Accepted for special issue of </w:t>
      </w:r>
      <w:r>
        <w:rPr>
          <w:i/>
          <w:iCs/>
        </w:rPr>
        <w:t>Public Relations Review</w:t>
      </w:r>
      <w:r>
        <w:t xml:space="preserve"> on legal aspects of public relations, but not used. (1989).</w:t>
      </w:r>
    </w:p>
    <w:p w14:paraId="68D3817F" w14:textId="77777777" w:rsidR="00E87BE8" w:rsidRDefault="00E87BE8" w:rsidP="00E87BE8">
      <w:pPr>
        <w:ind w:firstLine="720"/>
      </w:pPr>
      <w:r>
        <w:t xml:space="preserve">“Legal Education and Communication Skills,” </w:t>
      </w:r>
      <w:r>
        <w:rPr>
          <w:i/>
          <w:iCs/>
        </w:rPr>
        <w:t>Legal Studies Forum.</w:t>
      </w:r>
      <w:r>
        <w:t xml:space="preserve"> </w:t>
      </w:r>
      <w:r>
        <w:rPr>
          <w:b/>
          <w:bCs/>
        </w:rPr>
        <w:t>9:</w:t>
      </w:r>
      <w:r>
        <w:t>3 (1985), 329-4.</w:t>
      </w:r>
    </w:p>
    <w:p w14:paraId="151BE3FE" w14:textId="77777777" w:rsidR="00E87BE8" w:rsidRDefault="00E87BE8" w:rsidP="00E87BE8">
      <w:pPr>
        <w:ind w:firstLine="720"/>
      </w:pPr>
    </w:p>
    <w:p w14:paraId="6A064E9A" w14:textId="77777777" w:rsidR="00E87BE8" w:rsidRDefault="00E87BE8" w:rsidP="00E87BE8">
      <w:pPr>
        <w:rPr>
          <w:b/>
          <w:bCs/>
        </w:rPr>
      </w:pPr>
      <w:r>
        <w:rPr>
          <w:b/>
          <w:bCs/>
        </w:rPr>
        <w:t>CONVENTION PRESENTATIONS</w:t>
      </w:r>
    </w:p>
    <w:p w14:paraId="0F026727" w14:textId="77777777" w:rsidR="00E87BE8" w:rsidRDefault="00E87BE8" w:rsidP="00E87BE8">
      <w:pPr>
        <w:ind w:firstLine="720"/>
      </w:pPr>
      <w:r>
        <w:t>“Litigation Public Relations Problems &amp; Limits,” National Communication Association Annual Convention, Chicago, IL, November, 1999.</w:t>
      </w:r>
    </w:p>
    <w:p w14:paraId="6A3C0AA6" w14:textId="77777777" w:rsidR="00E87BE8" w:rsidRDefault="00E87BE8" w:rsidP="00E87BE8">
      <w:pPr>
        <w:ind w:firstLine="720"/>
      </w:pPr>
      <w:r>
        <w:t>“Litigation Public Relations: Communication Dimensions,” National Communication Association Annual Convention, Chicago, IL, November, 1999.</w:t>
      </w:r>
    </w:p>
    <w:p w14:paraId="1C716716" w14:textId="77777777" w:rsidR="00E87BE8" w:rsidRDefault="00E87BE8" w:rsidP="00E87BE8">
      <w:pPr>
        <w:ind w:firstLine="720"/>
      </w:pPr>
      <w:r>
        <w:lastRenderedPageBreak/>
        <w:t>“Litigation Public Relations Problems and Limits,” National Communication Association Annual Convention, New York, NY, November, 1998.</w:t>
      </w:r>
    </w:p>
    <w:p w14:paraId="458C763B" w14:textId="77777777" w:rsidR="00E87BE8" w:rsidRDefault="00E87BE8" w:rsidP="00F54166">
      <w:r>
        <w:tab/>
        <w:t>“Communication Variables in Litigation Public Relations,” National Communication Association Annual Convention, New York, NY, November, 1998.</w:t>
      </w:r>
    </w:p>
    <w:p w14:paraId="38A09AF6" w14:textId="77777777" w:rsidR="00E87BE8" w:rsidRDefault="00E87BE8" w:rsidP="00E87BE8">
      <w:pPr>
        <w:ind w:firstLine="720"/>
      </w:pPr>
      <w:r>
        <w:t>Chair, “Legal Communication Education Systems and Strategies,” National Communication Association Annual Convention, Chicago, IL, November, 1997.</w:t>
      </w:r>
    </w:p>
    <w:p w14:paraId="0465ADEE" w14:textId="77777777" w:rsidR="00E87BE8" w:rsidRDefault="00E87BE8" w:rsidP="00E87BE8">
      <w:pPr>
        <w:ind w:firstLine="720"/>
      </w:pPr>
      <w:r>
        <w:t>“Communication Considerations of Litigation Public Relations,” National Communication Association Annual Convention, Chicago, IL, November, 1997.</w:t>
      </w:r>
    </w:p>
    <w:p w14:paraId="4BCE3FC7" w14:textId="77777777" w:rsidR="00E87BE8" w:rsidRDefault="00E87BE8" w:rsidP="00E87BE8">
      <w:pPr>
        <w:ind w:firstLine="720"/>
      </w:pPr>
      <w:r>
        <w:t>Roundtable Participant, “Litigation Consulting Roundtable: Ideas and Issues,” Speech Communication Association Annual Convention, San Diego, CA, November, 1996.</w:t>
      </w:r>
    </w:p>
    <w:p w14:paraId="42719799" w14:textId="77777777" w:rsidR="00E87BE8" w:rsidRDefault="00E87BE8" w:rsidP="00E87BE8">
      <w:pPr>
        <w:ind w:firstLine="720"/>
      </w:pPr>
      <w:r>
        <w:t>“Reliability Issues in Legal Communication Research,” Speech Communication Association Annual Convention, San Diego, CA, November, 1996.</w:t>
      </w:r>
    </w:p>
    <w:p w14:paraId="1AD1AE6A" w14:textId="77777777" w:rsidR="00E87BE8" w:rsidRDefault="00E87BE8" w:rsidP="00E87BE8">
      <w:pPr>
        <w:ind w:firstLine="720"/>
      </w:pPr>
      <w:r>
        <w:t>“Rhetorical Solutions to Rhetorical Problems: Public Relations or Advertising for Attorney Image Improvement?” Southern States Communication Association Annual Convention, Memphis, TN, March, 1996.</w:t>
      </w:r>
    </w:p>
    <w:p w14:paraId="791CC636" w14:textId="77777777" w:rsidR="00E87BE8" w:rsidRDefault="00E87BE8" w:rsidP="00E87BE8">
      <w:pPr>
        <w:ind w:firstLine="720"/>
      </w:pPr>
      <w:r>
        <w:t>Respondent, “Top Papers in Communication and Law,” Speech Communication Association Annual Convention, San Antonio, TX, November, 1995.  I also chaired this panel.</w:t>
      </w:r>
    </w:p>
    <w:p w14:paraId="5FECFE2D" w14:textId="77777777" w:rsidR="00E87BE8" w:rsidRDefault="00E87BE8" w:rsidP="00E87BE8">
      <w:pPr>
        <w:ind w:firstLine="720"/>
      </w:pPr>
      <w:r>
        <w:t>Chair, “Competing in the New Marketplace,” American Society of Trial Consultants Annual Convention, Albuquerque, NM, May, 1995.</w:t>
      </w:r>
    </w:p>
    <w:p w14:paraId="21DFE83B" w14:textId="77777777" w:rsidR="00E87BE8" w:rsidRDefault="00E87BE8" w:rsidP="00E87BE8">
      <w:pPr>
        <w:ind w:firstLine="720"/>
      </w:pPr>
      <w:r>
        <w:t xml:space="preserve">“Public Relations in Attorney Image Restoration and Client </w:t>
      </w:r>
      <w:proofErr w:type="gramStart"/>
      <w:r>
        <w:t>Development,“</w:t>
      </w:r>
      <w:proofErr w:type="gramEnd"/>
      <w:r>
        <w:t xml:space="preserve"> International Communication Association Annual Convention, Albuquerque, NM, May, 1995.</w:t>
      </w:r>
    </w:p>
    <w:p w14:paraId="25DCD7C8" w14:textId="77777777" w:rsidR="00E87BE8" w:rsidRDefault="00E87BE8" w:rsidP="00E87BE8">
      <w:pPr>
        <w:ind w:firstLine="720"/>
      </w:pPr>
      <w:r>
        <w:t>“Values in Legal Communication: Ethics, Education and Exigencies,” Speech Communication Association Annual Convention, Miami, FL, November, 1993.</w:t>
      </w:r>
    </w:p>
    <w:p w14:paraId="244EDDEA" w14:textId="77777777" w:rsidR="00E87BE8" w:rsidRDefault="00E87BE8" w:rsidP="00E87BE8">
      <w:pPr>
        <w:ind w:firstLine="720"/>
      </w:pPr>
      <w:r>
        <w:t>Moderator, “Language in the Courtroom,” Speech Communication Association Annual Convention, Miami, FL, November, 1993.</w:t>
      </w:r>
    </w:p>
    <w:p w14:paraId="00A40DB6" w14:textId="77777777" w:rsidR="00E87BE8" w:rsidRDefault="00E87BE8" w:rsidP="00E87BE8">
      <w:pPr>
        <w:ind w:firstLine="720"/>
      </w:pPr>
      <w:r>
        <w:t>Moderator, “Persuasion in Legal Contexts,” Speech Communication Association Annual Convention, Chicago, IL, November, 1992.</w:t>
      </w:r>
    </w:p>
    <w:p w14:paraId="30AEBF55" w14:textId="77777777" w:rsidR="00E87BE8" w:rsidRDefault="00E87BE8" w:rsidP="00E87BE8">
      <w:pPr>
        <w:ind w:firstLine="720"/>
      </w:pPr>
      <w:r>
        <w:t>Moderator, “Legal Communication Issues Panel,” Speech Communication Association Annual Convention, Chicago, IL, November, 1992.</w:t>
      </w:r>
    </w:p>
    <w:p w14:paraId="3AEEECE8" w14:textId="77777777" w:rsidR="00E87BE8" w:rsidRDefault="00E87BE8" w:rsidP="00E87BE8">
      <w:pPr>
        <w:ind w:firstLine="720"/>
      </w:pPr>
      <w:r>
        <w:t>“Attorney Communication Competence: Survey Perspectives,” Speech Communication Association Annual Convention, Atlanta, GA, November, 1991.</w:t>
      </w:r>
    </w:p>
    <w:p w14:paraId="7B035B21" w14:textId="77777777" w:rsidR="00F54166" w:rsidRDefault="00F54166" w:rsidP="00F54166">
      <w:pPr>
        <w:ind w:firstLine="720"/>
      </w:pPr>
      <w:r>
        <w:t>“Legal Education and Communication Skills,” Southern States Communication Association Annual Convention, Birmingham, AL, April, 1990.</w:t>
      </w:r>
    </w:p>
    <w:p w14:paraId="4ACBF73A" w14:textId="77777777" w:rsidR="00F54166" w:rsidRDefault="00F54166" w:rsidP="00F54166">
      <w:pPr>
        <w:ind w:firstLine="720"/>
      </w:pPr>
      <w:r>
        <w:t>“Practical and Constitutional Implications of Legal Advertising,” Southern Speech Communication Association Annual Convention, Louisville, KY, April, 1989.</w:t>
      </w:r>
    </w:p>
    <w:p w14:paraId="0DD837D4" w14:textId="77777777" w:rsidR="00F54166" w:rsidRDefault="00F54166" w:rsidP="00F54166">
      <w:pPr>
        <w:ind w:firstLine="720"/>
      </w:pPr>
      <w:r>
        <w:lastRenderedPageBreak/>
        <w:t>Moderator, “A Cross-Disciplinary Perspective on Alienation and Reconciliation: Speech Communication and Legal Studies,” American Legal Studies Association Convention, Philadelphia, PA, November, 1986.</w:t>
      </w:r>
    </w:p>
    <w:p w14:paraId="3AE265A1" w14:textId="77777777" w:rsidR="00F54166" w:rsidRDefault="00F54166" w:rsidP="00F54166">
      <w:pPr>
        <w:ind w:firstLine="720"/>
      </w:pPr>
      <w:r>
        <w:t>“Legal Communication Research: A Self-Report of Attorney Communication Competence,” American Legal Studies Association Convention, Philadelphia, PA, November, 1986.</w:t>
      </w:r>
    </w:p>
    <w:p w14:paraId="1A61B260" w14:textId="77777777" w:rsidR="00F54166" w:rsidRDefault="00F54166" w:rsidP="00F54166">
      <w:pPr>
        <w:ind w:firstLine="720"/>
      </w:pPr>
      <w:r>
        <w:t>“Legal Advertising,” American Legal Studies Association Convention, Philadelphia, PA, November, 1986.</w:t>
      </w:r>
    </w:p>
    <w:p w14:paraId="3104BB08" w14:textId="77777777" w:rsidR="00F54166" w:rsidRDefault="00F54166" w:rsidP="00E87BE8">
      <w:pPr>
        <w:ind w:firstLine="720"/>
      </w:pPr>
    </w:p>
    <w:p w14:paraId="1D87F78D" w14:textId="2ED0C04A" w:rsidR="00E87BE8" w:rsidRPr="00F54166" w:rsidRDefault="00F54166" w:rsidP="00F54166">
      <w:pPr>
        <w:rPr>
          <w:b/>
        </w:rPr>
      </w:pPr>
      <w:r w:rsidRPr="00F54166">
        <w:rPr>
          <w:b/>
        </w:rPr>
        <w:t>EDITORIAL POSITIONS</w:t>
      </w:r>
    </w:p>
    <w:p w14:paraId="0430A74E" w14:textId="77777777" w:rsidR="00F54166" w:rsidRDefault="00F54166" w:rsidP="00F54166">
      <w:pPr>
        <w:ind w:firstLine="720"/>
      </w:pPr>
      <w:r>
        <w:t xml:space="preserve">Manuscript Reviewer, </w:t>
      </w:r>
      <w:r>
        <w:rPr>
          <w:i/>
          <w:iCs/>
        </w:rPr>
        <w:t>Journal of Communication Law Policy</w:t>
      </w:r>
      <w:r>
        <w:t>, 2002.</w:t>
      </w:r>
    </w:p>
    <w:p w14:paraId="598F0EF6" w14:textId="77777777" w:rsidR="00F54166" w:rsidRDefault="00F54166" w:rsidP="00F54166">
      <w:pPr>
        <w:ind w:firstLine="720"/>
      </w:pPr>
      <w:r>
        <w:t xml:space="preserve">Associate Editor, </w:t>
      </w:r>
      <w:r>
        <w:rPr>
          <w:i/>
          <w:iCs/>
        </w:rPr>
        <w:t>Communication Law Review</w:t>
      </w:r>
      <w:r>
        <w:t>, 1998.</w:t>
      </w:r>
    </w:p>
    <w:p w14:paraId="603DD2F9" w14:textId="77777777" w:rsidR="00F54166" w:rsidRDefault="00F54166" w:rsidP="00F54166">
      <w:pPr>
        <w:ind w:firstLine="720"/>
      </w:pPr>
      <w:r>
        <w:t>Manuscript Reviewer, Commission on Communication and the Law, Speech Communication Association, 1994.</w:t>
      </w:r>
    </w:p>
    <w:p w14:paraId="3ED391F8" w14:textId="77777777" w:rsidR="00F54166" w:rsidRDefault="00F54166" w:rsidP="00F54166">
      <w:pPr>
        <w:ind w:firstLine="720"/>
      </w:pPr>
    </w:p>
    <w:p w14:paraId="5593A611" w14:textId="77777777" w:rsidR="00F54166" w:rsidRDefault="00F54166" w:rsidP="00F54166">
      <w:r>
        <w:rPr>
          <w:b/>
          <w:bCs/>
        </w:rPr>
        <w:t>OFFICES IN PROFESSIONAL ASSOCIATIONS</w:t>
      </w:r>
    </w:p>
    <w:p w14:paraId="47D9F161" w14:textId="77777777" w:rsidR="00F54166" w:rsidRDefault="00F54166" w:rsidP="001E4DAC">
      <w:pPr>
        <w:ind w:firstLine="720"/>
      </w:pPr>
      <w:r>
        <w:t>President and Chief Operating Officer, DCG Enterprises, 2016-Present.</w:t>
      </w:r>
    </w:p>
    <w:p w14:paraId="0F0DFADF" w14:textId="77777777" w:rsidR="00F54166" w:rsidRDefault="00F54166" w:rsidP="00F54166">
      <w:pPr>
        <w:ind w:firstLine="720"/>
      </w:pPr>
      <w:r>
        <w:t>`Named to Board of Directors, Southwest Organic Producers. 2014.</w:t>
      </w:r>
    </w:p>
    <w:p w14:paraId="265DEE51" w14:textId="77777777" w:rsidR="00F54166" w:rsidRDefault="00F54166" w:rsidP="00F54166">
      <w:pPr>
        <w:ind w:firstLine="720"/>
      </w:pPr>
      <w:r>
        <w:t xml:space="preserve">Named to International Advisory Board, </w:t>
      </w:r>
      <w:proofErr w:type="spellStart"/>
      <w:r>
        <w:t>Nordriego</w:t>
      </w:r>
      <w:proofErr w:type="spellEnd"/>
      <w:r>
        <w:t>: The Nordic Centre for Spatial Development, November, 2007.</w:t>
      </w:r>
    </w:p>
    <w:p w14:paraId="7C8C60D4" w14:textId="77777777" w:rsidR="00F54166" w:rsidRDefault="00F54166" w:rsidP="00F54166">
      <w:pPr>
        <w:ind w:firstLine="720"/>
      </w:pPr>
      <w:r>
        <w:t>Chair, Communication and Law Commission, Speech Communication Association, 1993.</w:t>
      </w:r>
    </w:p>
    <w:p w14:paraId="306BA931" w14:textId="77777777" w:rsidR="00F54166" w:rsidRDefault="00F54166" w:rsidP="00F54166">
      <w:pPr>
        <w:ind w:firstLine="720"/>
      </w:pPr>
      <w:r>
        <w:t>Vice-Chair, Communication and Law Commission, Speech Communication Association, 1992.</w:t>
      </w:r>
    </w:p>
    <w:p w14:paraId="2D46802A" w14:textId="77777777" w:rsidR="00F54166" w:rsidRDefault="00F54166" w:rsidP="00F54166">
      <w:pPr>
        <w:ind w:firstLine="720"/>
      </w:pPr>
      <w:r>
        <w:t>Vice-Chair-Elect, Communication and Law Commission, Speech Communication Association, 1991.</w:t>
      </w:r>
    </w:p>
    <w:p w14:paraId="04AF8A0D" w14:textId="77777777" w:rsidR="00F54166" w:rsidRDefault="00F54166" w:rsidP="00F54166">
      <w:pPr>
        <w:ind w:firstLine="720"/>
      </w:pPr>
      <w:r>
        <w:t>Chair, Local Advertising Review Program, Augusta, GA, 1987.</w:t>
      </w:r>
    </w:p>
    <w:p w14:paraId="5D4FD070" w14:textId="77777777" w:rsidR="00F54166" w:rsidRDefault="00F54166" w:rsidP="00F54166">
      <w:pPr>
        <w:ind w:firstLine="720"/>
      </w:pPr>
    </w:p>
    <w:p w14:paraId="59FC4FF9" w14:textId="77777777" w:rsidR="00E87BE8" w:rsidRPr="00F54166" w:rsidRDefault="00F54166" w:rsidP="00F54166">
      <w:pPr>
        <w:rPr>
          <w:b/>
        </w:rPr>
      </w:pPr>
      <w:r w:rsidRPr="00F54166">
        <w:rPr>
          <w:b/>
        </w:rPr>
        <w:t>MEDIA INTERVIEWS</w:t>
      </w:r>
    </w:p>
    <w:p w14:paraId="3F94E3E4" w14:textId="77777777" w:rsidR="00F54166" w:rsidRDefault="00F54166" w:rsidP="00F54166">
      <w:pPr>
        <w:ind w:firstLine="720"/>
      </w:pPr>
      <w:r>
        <w:t xml:space="preserve">Interviewed by Kris Axtman on Litigation Public Relations, </w:t>
      </w:r>
      <w:r>
        <w:rPr>
          <w:i/>
          <w:iCs/>
        </w:rPr>
        <w:t xml:space="preserve">Christian Science Monitor, </w:t>
      </w:r>
      <w:r>
        <w:t>February, 2005.</w:t>
      </w:r>
    </w:p>
    <w:p w14:paraId="4DF772E6" w14:textId="77777777" w:rsidR="00F54166" w:rsidRDefault="00F54166" w:rsidP="00F54166"/>
    <w:p w14:paraId="28FFCFED" w14:textId="77777777" w:rsidR="00ED21F2" w:rsidRPr="00ED21F2" w:rsidRDefault="00ED21F2">
      <w:pPr>
        <w:rPr>
          <w:rFonts w:ascii="Times New Roman" w:hAnsi="Times New Roman" w:cs="Times New Roman"/>
          <w:sz w:val="36"/>
          <w:szCs w:val="36"/>
          <w:u w:val="single"/>
        </w:rPr>
      </w:pPr>
    </w:p>
    <w:sectPr w:rsidR="00ED21F2" w:rsidRPr="00ED21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58B49" w14:textId="77777777" w:rsidR="001E4DAC" w:rsidRDefault="001E4DAC" w:rsidP="001E4DAC">
      <w:pPr>
        <w:spacing w:after="0" w:line="240" w:lineRule="auto"/>
      </w:pPr>
      <w:r>
        <w:separator/>
      </w:r>
    </w:p>
  </w:endnote>
  <w:endnote w:type="continuationSeparator" w:id="0">
    <w:p w14:paraId="1DA56060" w14:textId="77777777" w:rsidR="001E4DAC" w:rsidRDefault="001E4DAC" w:rsidP="001E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2D724" w14:textId="77777777" w:rsidR="001E4DAC" w:rsidRDefault="001E4DAC" w:rsidP="001E4DAC">
      <w:pPr>
        <w:spacing w:after="0" w:line="240" w:lineRule="auto"/>
      </w:pPr>
      <w:r>
        <w:separator/>
      </w:r>
    </w:p>
  </w:footnote>
  <w:footnote w:type="continuationSeparator" w:id="0">
    <w:p w14:paraId="665E74AC" w14:textId="77777777" w:rsidR="001E4DAC" w:rsidRDefault="001E4DAC" w:rsidP="001E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2888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3AB6D2" w14:textId="30E0B7F2" w:rsidR="001E4DAC" w:rsidRDefault="001E4D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4B14B" w14:textId="77777777" w:rsidR="001E4DAC" w:rsidRDefault="001E4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F2"/>
    <w:rsid w:val="001E4DAC"/>
    <w:rsid w:val="004261D1"/>
    <w:rsid w:val="00B220A1"/>
    <w:rsid w:val="00D008BF"/>
    <w:rsid w:val="00E37348"/>
    <w:rsid w:val="00E87BE8"/>
    <w:rsid w:val="00ED21F2"/>
    <w:rsid w:val="00F5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9638"/>
  <w15:chartTrackingRefBased/>
  <w15:docId w15:val="{EEA7486B-32AB-4E2C-AB39-705CB500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AC"/>
  </w:style>
  <w:style w:type="paragraph" w:styleId="Footer">
    <w:name w:val="footer"/>
    <w:basedOn w:val="Normal"/>
    <w:link w:val="FooterChar"/>
    <w:uiPriority w:val="99"/>
    <w:unhideWhenUsed/>
    <w:rsid w:val="001E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DIRK GIBSON</cp:lastModifiedBy>
  <cp:revision>2</cp:revision>
  <dcterms:created xsi:type="dcterms:W3CDTF">2020-02-23T19:22:00Z</dcterms:created>
  <dcterms:modified xsi:type="dcterms:W3CDTF">2020-02-23T19:22:00Z</dcterms:modified>
</cp:coreProperties>
</file>