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4D" w:rsidRDefault="00572A5F" w:rsidP="00D1524D">
      <w:pPr>
        <w:rPr>
          <w:sz w:val="28"/>
          <w:szCs w:val="28"/>
        </w:rPr>
      </w:pPr>
      <w:bookmarkStart w:id="0" w:name="_GoBack"/>
      <w:bookmarkEnd w:id="0"/>
      <w:r>
        <w:rPr>
          <w:b/>
          <w:bCs/>
          <w:i/>
          <w:iCs/>
          <w:sz w:val="28"/>
          <w:szCs w:val="28"/>
        </w:rPr>
        <w:t xml:space="preserve">Product Recall </w:t>
      </w:r>
      <w:r w:rsidR="00D1524D">
        <w:rPr>
          <w:b/>
          <w:bCs/>
          <w:i/>
          <w:iCs/>
          <w:sz w:val="28"/>
          <w:szCs w:val="28"/>
        </w:rPr>
        <w:t>Curriculum Vita</w:t>
      </w:r>
    </w:p>
    <w:p w:rsidR="00D1524D" w:rsidRDefault="00D1524D" w:rsidP="00D1524D">
      <w:pPr>
        <w:rPr>
          <w:sz w:val="28"/>
          <w:szCs w:val="28"/>
        </w:rPr>
      </w:pPr>
    </w:p>
    <w:p w:rsidR="00D1524D" w:rsidRDefault="00D1524D" w:rsidP="00D1524D">
      <w:pPr>
        <w:ind w:firstLine="720"/>
      </w:pPr>
      <w:r>
        <w:rPr>
          <w:b/>
          <w:bCs/>
          <w:i/>
          <w:iCs/>
        </w:rPr>
        <w:t>Dirk Cameron Gibson</w:t>
      </w:r>
    </w:p>
    <w:p w:rsidR="00D1524D" w:rsidRDefault="00D1524D" w:rsidP="00D1524D"/>
    <w:p w:rsidR="00D1524D" w:rsidRDefault="00D1524D" w:rsidP="00D1524D">
      <w:pPr>
        <w:ind w:firstLine="720"/>
      </w:pPr>
      <w:r>
        <w:t>Home address and te</w:t>
      </w:r>
      <w:r w:rsidR="00C27CD2">
        <w:t>lephone:</w:t>
      </w:r>
      <w:r w:rsidR="00C27CD2">
        <w:tab/>
      </w:r>
      <w:r w:rsidR="00C27CD2">
        <w:tab/>
        <w:t>2507 Siringo Lane</w:t>
      </w:r>
    </w:p>
    <w:p w:rsidR="00D1524D" w:rsidRDefault="00C27CD2" w:rsidP="00D1524D">
      <w:pPr>
        <w:ind w:firstLine="4320"/>
        <w:rPr>
          <w:lang w:val="fr-FR"/>
        </w:rPr>
      </w:pPr>
      <w:r>
        <w:rPr>
          <w:lang w:val="fr-FR"/>
        </w:rPr>
        <w:t>Santa Fe, NM 87505</w:t>
      </w:r>
    </w:p>
    <w:p w:rsidR="00D1524D" w:rsidRDefault="00D1524D" w:rsidP="00D1524D">
      <w:pPr>
        <w:rPr>
          <w:lang w:val="fr-FR"/>
        </w:rPr>
      </w:pPr>
      <w:r>
        <w:rPr>
          <w:lang w:val="fr-FR"/>
        </w:rPr>
        <w:tab/>
      </w:r>
      <w:r>
        <w:rPr>
          <w:lang w:val="fr-FR"/>
        </w:rPr>
        <w:tab/>
      </w:r>
      <w:r>
        <w:rPr>
          <w:lang w:val="fr-FR"/>
        </w:rPr>
        <w:tab/>
      </w:r>
      <w:r>
        <w:rPr>
          <w:lang w:val="fr-FR"/>
        </w:rPr>
        <w:tab/>
      </w:r>
      <w:r>
        <w:rPr>
          <w:lang w:val="fr-FR"/>
        </w:rPr>
        <w:tab/>
      </w:r>
      <w:r>
        <w:rPr>
          <w:lang w:val="fr-FR"/>
        </w:rPr>
        <w:tab/>
        <w:t>Phone (505) 615-8267</w:t>
      </w:r>
    </w:p>
    <w:p w:rsidR="00D1524D" w:rsidRDefault="00D1524D" w:rsidP="00D1524D">
      <w:pPr>
        <w:rPr>
          <w:lang w:val="fr-FR"/>
        </w:rPr>
      </w:pPr>
      <w:r>
        <w:rPr>
          <w:lang w:val="fr-FR"/>
        </w:rPr>
        <w:tab/>
      </w:r>
      <w:r>
        <w:rPr>
          <w:lang w:val="fr-FR"/>
        </w:rPr>
        <w:tab/>
      </w:r>
      <w:r>
        <w:rPr>
          <w:lang w:val="fr-FR"/>
        </w:rPr>
        <w:tab/>
      </w:r>
      <w:r>
        <w:rPr>
          <w:lang w:val="fr-FR"/>
        </w:rPr>
        <w:tab/>
      </w:r>
      <w:r>
        <w:rPr>
          <w:lang w:val="fr-FR"/>
        </w:rPr>
        <w:tab/>
      </w:r>
      <w:r>
        <w:rPr>
          <w:lang w:val="fr-FR"/>
        </w:rPr>
        <w:tab/>
        <w:t>agibson878@msn.com</w:t>
      </w:r>
    </w:p>
    <w:p w:rsidR="00D1524D" w:rsidRDefault="00D1524D" w:rsidP="00D1524D">
      <w:pPr>
        <w:rPr>
          <w:lang w:val="fr-FR"/>
        </w:rPr>
      </w:pPr>
    </w:p>
    <w:p w:rsidR="00D1524D" w:rsidRDefault="00D1524D" w:rsidP="00D1524D">
      <w:pPr>
        <w:ind w:firstLine="720"/>
      </w:pPr>
      <w:r>
        <w:t>Office address and telephone:</w:t>
      </w:r>
      <w:r>
        <w:tab/>
        <w:t xml:space="preserve">      </w:t>
      </w:r>
      <w:r w:rsidR="003D526B">
        <w:t xml:space="preserve">     </w:t>
      </w:r>
      <w:r>
        <w:t xml:space="preserve">Department of Communication &amp; Journalism </w:t>
      </w:r>
    </w:p>
    <w:p w:rsidR="00D1524D" w:rsidRDefault="00D1524D" w:rsidP="00D1524D">
      <w:pPr>
        <w:ind w:firstLine="4320"/>
      </w:pPr>
      <w:r>
        <w:t># 250, Communication &amp; Journalism Building</w:t>
      </w:r>
    </w:p>
    <w:p w:rsidR="00D1524D" w:rsidRDefault="00D1524D" w:rsidP="00D1524D">
      <w:pPr>
        <w:ind w:firstLine="4320"/>
      </w:pPr>
      <w:r>
        <w:t>MSC03 2240</w:t>
      </w:r>
    </w:p>
    <w:p w:rsidR="00D1524D" w:rsidRDefault="00D1524D" w:rsidP="00D1524D">
      <w:pPr>
        <w:ind w:firstLine="4320"/>
      </w:pPr>
      <w:r>
        <w:t>1 University of New Mexico</w:t>
      </w:r>
    </w:p>
    <w:p w:rsidR="00D1524D" w:rsidRDefault="00D1524D" w:rsidP="00D1524D">
      <w:pPr>
        <w:ind w:firstLine="4320"/>
      </w:pPr>
      <w:r>
        <w:t xml:space="preserve">Albuquerque, NM 87131-1171  </w:t>
      </w:r>
    </w:p>
    <w:p w:rsidR="00D1524D" w:rsidRDefault="00D1524D" w:rsidP="00D1524D">
      <w:pPr>
        <w:ind w:firstLine="4320"/>
      </w:pPr>
      <w:r>
        <w:t>dirkcgib@unm.edu</w:t>
      </w:r>
    </w:p>
    <w:p w:rsidR="00572A5F" w:rsidRDefault="00572A5F" w:rsidP="00D1524D">
      <w:pPr>
        <w:rPr>
          <w:b/>
          <w:u w:val="single"/>
        </w:rPr>
      </w:pPr>
    </w:p>
    <w:p w:rsidR="00F960D3" w:rsidRDefault="00F960D3" w:rsidP="00F960D3">
      <w:r>
        <w:rPr>
          <w:b/>
          <w:bCs/>
        </w:rPr>
        <w:t>EDUCATIONAL BACKGROUND</w:t>
      </w:r>
    </w:p>
    <w:p w:rsidR="00F960D3" w:rsidRDefault="00F960D3" w:rsidP="00F960D3"/>
    <w:p w:rsidR="00F960D3" w:rsidRDefault="00F960D3" w:rsidP="00F960D3">
      <w:pPr>
        <w:ind w:left="1440"/>
      </w:pPr>
      <w:r>
        <w:t>Ph.D.:</w:t>
      </w:r>
      <w:r>
        <w:tab/>
      </w:r>
      <w:r>
        <w:tab/>
        <w:t>Indiana University, Bloomington, Indiana, December, 1983.</w:t>
      </w:r>
    </w:p>
    <w:p w:rsidR="00F960D3" w:rsidRDefault="00F960D3" w:rsidP="00F960D3">
      <w:pPr>
        <w:ind w:firstLine="1440"/>
      </w:pPr>
      <w:r>
        <w:t>Major:</w:t>
      </w:r>
      <w:r>
        <w:tab/>
      </w:r>
      <w:r>
        <w:tab/>
        <w:t>Speech Communication</w:t>
      </w:r>
    </w:p>
    <w:p w:rsidR="00F960D3" w:rsidRDefault="00F960D3" w:rsidP="00F960D3">
      <w:pPr>
        <w:ind w:firstLine="1440"/>
      </w:pPr>
      <w:r>
        <w:t>Minor:</w:t>
      </w:r>
      <w:r>
        <w:tab/>
      </w:r>
      <w:r>
        <w:tab/>
        <w:t>Journalism</w:t>
      </w:r>
    </w:p>
    <w:p w:rsidR="00F960D3" w:rsidRDefault="00F960D3" w:rsidP="00F960D3"/>
    <w:p w:rsidR="00F960D3" w:rsidRDefault="00F960D3" w:rsidP="00F960D3">
      <w:pPr>
        <w:ind w:firstLine="1440"/>
      </w:pPr>
      <w:r>
        <w:t>M.A.:</w:t>
      </w:r>
      <w:r>
        <w:tab/>
      </w:r>
      <w:r>
        <w:tab/>
        <w:t>Indiana University, Bloomington, Indiana, May, 1979.</w:t>
      </w:r>
    </w:p>
    <w:p w:rsidR="00F960D3" w:rsidRDefault="00F960D3" w:rsidP="00F960D3">
      <w:pPr>
        <w:ind w:firstLine="1440"/>
      </w:pPr>
      <w:r>
        <w:t>Major:</w:t>
      </w:r>
      <w:r>
        <w:tab/>
      </w:r>
      <w:r>
        <w:tab/>
        <w:t>Speech Communication</w:t>
      </w:r>
    </w:p>
    <w:p w:rsidR="00F960D3" w:rsidRDefault="00F960D3" w:rsidP="00F960D3"/>
    <w:p w:rsidR="00F960D3" w:rsidRDefault="00F960D3" w:rsidP="00F960D3">
      <w:pPr>
        <w:ind w:firstLine="1440"/>
      </w:pPr>
      <w:r>
        <w:t>B.S.:</w:t>
      </w:r>
      <w:r>
        <w:tab/>
      </w:r>
      <w:r>
        <w:tab/>
        <w:t>Southern Illinois University, Carbondale, Illinois, August, 1977.</w:t>
      </w:r>
    </w:p>
    <w:p w:rsidR="00F960D3" w:rsidRDefault="00F960D3" w:rsidP="00F960D3">
      <w:pPr>
        <w:ind w:firstLine="1440"/>
      </w:pPr>
      <w:r>
        <w:t>Major:</w:t>
      </w:r>
      <w:r>
        <w:tab/>
      </w:r>
      <w:r>
        <w:tab/>
        <w:t>Speech Communication</w:t>
      </w:r>
      <w:r>
        <w:tab/>
      </w:r>
    </w:p>
    <w:p w:rsidR="00F960D3" w:rsidRDefault="00F960D3" w:rsidP="00F960D3">
      <w:pPr>
        <w:ind w:firstLine="1440"/>
      </w:pPr>
      <w:r>
        <w:t>Minor:</w:t>
      </w:r>
      <w:r>
        <w:tab/>
      </w:r>
      <w:r>
        <w:tab/>
        <w:t>Political Science</w:t>
      </w:r>
    </w:p>
    <w:p w:rsidR="00F960D3" w:rsidRDefault="00F960D3" w:rsidP="00F960D3"/>
    <w:p w:rsidR="00007FF7" w:rsidRDefault="00007FF7" w:rsidP="00F960D3"/>
    <w:p w:rsidR="00007FF7" w:rsidRDefault="00007FF7" w:rsidP="004C3476">
      <w:r>
        <w:rPr>
          <w:b/>
          <w:bCs/>
        </w:rPr>
        <w:t>PROFESSIONAL EXPERIENCE</w:t>
      </w:r>
    </w:p>
    <w:p w:rsidR="00007FF7" w:rsidRDefault="00007FF7" w:rsidP="00007FF7"/>
    <w:p w:rsidR="00007FF7" w:rsidRDefault="00007FF7" w:rsidP="00007FF7">
      <w:pPr>
        <w:ind w:firstLine="720"/>
      </w:pPr>
      <w:r>
        <w:t xml:space="preserve">Founder and Executive Director, The Product Recall Research Group. January, 1999 to </w:t>
      </w:r>
    </w:p>
    <w:p w:rsidR="00007FF7" w:rsidRDefault="00007FF7" w:rsidP="00007FF7">
      <w:r>
        <w:t>present.</w:t>
      </w:r>
    </w:p>
    <w:p w:rsidR="00007FF7" w:rsidRDefault="00007FF7" w:rsidP="004C3476"/>
    <w:p w:rsidR="00007FF7" w:rsidRDefault="00007FF7" w:rsidP="00007FF7">
      <w:pPr>
        <w:ind w:left="720"/>
      </w:pPr>
      <w:r>
        <w:t>Professional Internship, Fleishman-Hillard Public Relations, Atlanta, GA, Summer 1990.</w:t>
      </w:r>
    </w:p>
    <w:p w:rsidR="004C3476" w:rsidRDefault="004C3476" w:rsidP="00D1524D">
      <w:pPr>
        <w:rPr>
          <w:b/>
          <w:u w:val="single"/>
        </w:rPr>
      </w:pPr>
    </w:p>
    <w:p w:rsidR="004C3476" w:rsidRDefault="004C3476" w:rsidP="004C3476">
      <w:pPr>
        <w:rPr>
          <w:b/>
        </w:rPr>
      </w:pPr>
    </w:p>
    <w:p w:rsidR="004C3476" w:rsidRDefault="004C3476" w:rsidP="004C3476">
      <w:pPr>
        <w:rPr>
          <w:b/>
        </w:rPr>
      </w:pPr>
    </w:p>
    <w:p w:rsidR="004C3476" w:rsidRDefault="004C3476" w:rsidP="004C3476">
      <w:pPr>
        <w:rPr>
          <w:b/>
        </w:rPr>
      </w:pPr>
    </w:p>
    <w:p w:rsidR="004C3476" w:rsidRDefault="004C3476" w:rsidP="004C3476">
      <w:pPr>
        <w:rPr>
          <w:b/>
        </w:rPr>
      </w:pPr>
    </w:p>
    <w:p w:rsidR="004C3476" w:rsidRDefault="004C3476" w:rsidP="004C3476">
      <w:pPr>
        <w:rPr>
          <w:b/>
        </w:rPr>
      </w:pPr>
    </w:p>
    <w:p w:rsidR="004C3476" w:rsidRDefault="004C3476" w:rsidP="004C3476">
      <w:pPr>
        <w:rPr>
          <w:b/>
        </w:rPr>
      </w:pPr>
    </w:p>
    <w:p w:rsidR="004C3476" w:rsidRDefault="004C3476" w:rsidP="004C3476">
      <w:pPr>
        <w:rPr>
          <w:b/>
        </w:rPr>
      </w:pPr>
    </w:p>
    <w:p w:rsidR="004C3476" w:rsidRDefault="004C3476" w:rsidP="004C3476">
      <w:pPr>
        <w:rPr>
          <w:b/>
        </w:rPr>
      </w:pPr>
    </w:p>
    <w:p w:rsidR="004C3476" w:rsidRDefault="004C3476" w:rsidP="004C3476">
      <w:pPr>
        <w:rPr>
          <w:b/>
        </w:rPr>
      </w:pPr>
    </w:p>
    <w:p w:rsidR="004C3476" w:rsidRPr="004C3476" w:rsidRDefault="004C3476" w:rsidP="004C3476">
      <w:pPr>
        <w:rPr>
          <w:b/>
        </w:rPr>
      </w:pPr>
      <w:r w:rsidRPr="004C3476">
        <w:rPr>
          <w:b/>
        </w:rPr>
        <w:lastRenderedPageBreak/>
        <w:t>PUBLICATIONS</w:t>
      </w:r>
    </w:p>
    <w:p w:rsidR="004C3476" w:rsidRPr="004C3476" w:rsidRDefault="004C3476" w:rsidP="00D1524D">
      <w:pPr>
        <w:rPr>
          <w:b/>
        </w:rPr>
      </w:pPr>
    </w:p>
    <w:p w:rsidR="00D1524D" w:rsidRPr="00572A5F" w:rsidRDefault="00B9032B" w:rsidP="00D1524D">
      <w:pPr>
        <w:rPr>
          <w:b/>
          <w:u w:val="single"/>
        </w:rPr>
      </w:pPr>
      <w:r w:rsidRPr="00572A5F">
        <w:rPr>
          <w:b/>
          <w:u w:val="single"/>
        </w:rPr>
        <w:t>Books</w:t>
      </w:r>
    </w:p>
    <w:p w:rsidR="00B9032B" w:rsidRDefault="00B9032B" w:rsidP="00D1524D"/>
    <w:p w:rsidR="00D1524D" w:rsidRPr="008F3458" w:rsidRDefault="00D1524D" w:rsidP="00D1524D">
      <w:pPr>
        <w:ind w:firstLine="720"/>
      </w:pPr>
      <w:r>
        <w:rPr>
          <w:i/>
          <w:iCs/>
        </w:rPr>
        <w:t xml:space="preserve">A Review of Recall Policies at the Food Safety &amp; Inspection Service, United States Department of Agriculture. </w:t>
      </w:r>
      <w:r>
        <w:t>Washington, D. C.: United States Department of Agriculture, June, 2000.</w:t>
      </w:r>
    </w:p>
    <w:p w:rsidR="00D1524D" w:rsidRDefault="00D1524D" w:rsidP="00D1524D">
      <w:pPr>
        <w:rPr>
          <w:i/>
          <w:iCs/>
        </w:rPr>
      </w:pPr>
      <w:r>
        <w:rPr>
          <w:i/>
          <w:iCs/>
        </w:rPr>
        <w:tab/>
      </w:r>
      <w:r>
        <w:t xml:space="preserve">Volume I: </w:t>
      </w:r>
      <w:r>
        <w:rPr>
          <w:i/>
          <w:iCs/>
        </w:rPr>
        <w:t>Bibliographic Perspectives on Recall Practices.</w:t>
      </w:r>
    </w:p>
    <w:p w:rsidR="00D1524D" w:rsidRDefault="00D1524D" w:rsidP="00D1524D">
      <w:pPr>
        <w:rPr>
          <w:i/>
          <w:iCs/>
        </w:rPr>
      </w:pPr>
    </w:p>
    <w:p w:rsidR="00D1524D" w:rsidRDefault="00D1524D" w:rsidP="00D1524D">
      <w:pPr>
        <w:ind w:firstLine="720"/>
        <w:rPr>
          <w:i/>
          <w:iCs/>
        </w:rPr>
      </w:pPr>
      <w:r>
        <w:t xml:space="preserve">Volume II: </w:t>
      </w:r>
      <w:r>
        <w:rPr>
          <w:i/>
          <w:iCs/>
        </w:rPr>
        <w:t>Empirical Analysis of Contemporary Recall Practices.</w:t>
      </w:r>
    </w:p>
    <w:p w:rsidR="00D1524D" w:rsidRDefault="00D1524D" w:rsidP="00D1524D">
      <w:pPr>
        <w:ind w:firstLine="720"/>
        <w:rPr>
          <w:i/>
          <w:iCs/>
        </w:rPr>
      </w:pPr>
    </w:p>
    <w:p w:rsidR="00B9032B" w:rsidRPr="00572A5F" w:rsidRDefault="00B9032B" w:rsidP="00D1524D">
      <w:pPr>
        <w:rPr>
          <w:b/>
          <w:u w:val="single"/>
        </w:rPr>
      </w:pPr>
      <w:r w:rsidRPr="00572A5F">
        <w:rPr>
          <w:b/>
          <w:u w:val="single"/>
        </w:rPr>
        <w:t>Government Documents</w:t>
      </w:r>
    </w:p>
    <w:p w:rsidR="00B9032B" w:rsidRDefault="00B9032B" w:rsidP="00D1524D"/>
    <w:p w:rsidR="00D1524D" w:rsidRDefault="00D1524D" w:rsidP="00B9032B">
      <w:pPr>
        <w:ind w:firstLine="720"/>
      </w:pPr>
      <w:r>
        <w:t>“Evaluation Report: FSIS Recall Notification and Industry Guidance,” Evaluation and Analysis Division, OPPDE, September, 1990. http:/www.fsis.usda.gov/OPPDE/rdad/FRPubs/02-045N/EvalRpt.pdf.</w:t>
      </w:r>
    </w:p>
    <w:p w:rsidR="000A4220" w:rsidRDefault="000A4220"/>
    <w:p w:rsidR="00B9032B" w:rsidRDefault="004C3476" w:rsidP="00B9032B">
      <w:pPr>
        <w:rPr>
          <w:b/>
          <w:u w:val="single"/>
        </w:rPr>
      </w:pPr>
      <w:r>
        <w:rPr>
          <w:b/>
          <w:u w:val="single"/>
        </w:rPr>
        <w:t xml:space="preserve">Academic </w:t>
      </w:r>
      <w:r w:rsidR="00B9032B" w:rsidRPr="00572A5F">
        <w:rPr>
          <w:b/>
          <w:u w:val="single"/>
        </w:rPr>
        <w:t>Publications</w:t>
      </w:r>
    </w:p>
    <w:p w:rsidR="00572A5F" w:rsidRPr="00572A5F" w:rsidRDefault="00572A5F" w:rsidP="00B9032B">
      <w:pPr>
        <w:rPr>
          <w:b/>
          <w:u w:val="single"/>
        </w:rPr>
      </w:pPr>
    </w:p>
    <w:p w:rsidR="00D1524D" w:rsidRDefault="00D1524D" w:rsidP="00D1524D">
      <w:pPr>
        <w:ind w:firstLine="720"/>
      </w:pPr>
      <w:r>
        <w:t xml:space="preserve">“The Product Recall Blame Game: Stereotypical Villains &amp; Actual Recall Failure Factors,” In Michael B. Hinner, (Ed). </w:t>
      </w:r>
      <w:r>
        <w:rPr>
          <w:i/>
          <w:iCs/>
        </w:rPr>
        <w:t>Freiberger Beitrage zur interkulturellen und Wirtschafskommniukation: A Forum for General and Intercultural Business</w:t>
      </w:r>
      <w:r>
        <w:t xml:space="preserve"> </w:t>
      </w:r>
      <w:r>
        <w:rPr>
          <w:i/>
          <w:iCs/>
        </w:rPr>
        <w:t>Communication</w:t>
      </w:r>
      <w:r>
        <w:t xml:space="preserve">. </w:t>
      </w:r>
      <w:r>
        <w:rPr>
          <w:i/>
          <w:iCs/>
        </w:rPr>
        <w:t xml:space="preserve">The Role of Communication in Business Transactions and Relationships. </w:t>
      </w:r>
      <w:r>
        <w:t xml:space="preserve"> Germany: Peter Lang Publications. (2007), 365-386.</w:t>
      </w:r>
    </w:p>
    <w:p w:rsidR="00D1524D" w:rsidRDefault="00D1524D"/>
    <w:p w:rsidR="00B9032B" w:rsidRDefault="00B9032B" w:rsidP="00B9032B">
      <w:pPr>
        <w:ind w:firstLine="720"/>
      </w:pPr>
      <w:r>
        <w:t xml:space="preserve">Recalls of Body Parts: Problems and Solutions,” </w:t>
      </w:r>
      <w:r>
        <w:rPr>
          <w:i/>
          <w:iCs/>
        </w:rPr>
        <w:t>Public Relations Quarterly</w:t>
      </w:r>
      <w:r>
        <w:t xml:space="preserve">. </w:t>
      </w:r>
      <w:r>
        <w:rPr>
          <w:b/>
          <w:bCs/>
        </w:rPr>
        <w:t>47</w:t>
      </w:r>
      <w:r>
        <w:t xml:space="preserve">:3 (Fall </w:t>
      </w:r>
    </w:p>
    <w:p w:rsidR="00B9032B" w:rsidRDefault="00B9032B" w:rsidP="00B9032B">
      <w:r>
        <w:t>2002), 36-42.</w:t>
      </w:r>
    </w:p>
    <w:p w:rsidR="00B9032B" w:rsidRDefault="00B9032B" w:rsidP="00D1524D"/>
    <w:p w:rsidR="00D1524D" w:rsidRDefault="00D1524D" w:rsidP="00B9032B">
      <w:pPr>
        <w:ind w:firstLine="720"/>
        <w:rPr>
          <w:i/>
          <w:iCs/>
        </w:rPr>
      </w:pPr>
      <w:r>
        <w:t xml:space="preserve">“A Comparison of Firestone Recall Mistakes, 1978 and 2000,” </w:t>
      </w:r>
      <w:r>
        <w:rPr>
          <w:i/>
          <w:iCs/>
        </w:rPr>
        <w:t>Business Research</w:t>
      </w:r>
      <w:r>
        <w:t xml:space="preserve"> </w:t>
      </w:r>
      <w:r>
        <w:rPr>
          <w:i/>
          <w:iCs/>
        </w:rPr>
        <w:t xml:space="preserve">Yearbook: Global Business Perspectives. </w:t>
      </w:r>
      <w:r>
        <w:t>(Lanham, MD: University Press of America, 2001), 761-5.</w:t>
      </w:r>
    </w:p>
    <w:p w:rsidR="00D1524D" w:rsidRDefault="00D1524D" w:rsidP="00D1524D"/>
    <w:p w:rsidR="00D1524D" w:rsidRDefault="00D1524D" w:rsidP="00D1524D">
      <w:r>
        <w:tab/>
        <w:t xml:space="preserve">“Firestone’s Failed Recalls, 1978 and 2000: A Public Relations Explanation,” </w:t>
      </w:r>
      <w:r>
        <w:rPr>
          <w:i/>
          <w:iCs/>
        </w:rPr>
        <w:t xml:space="preserve">Public Relations Quarterly. </w:t>
      </w:r>
      <w:r>
        <w:rPr>
          <w:b/>
          <w:bCs/>
        </w:rPr>
        <w:t>45</w:t>
      </w:r>
      <w:r>
        <w:t>:1 (Winter 2000), 10-3.</w:t>
      </w:r>
    </w:p>
    <w:p w:rsidR="00D1524D" w:rsidRDefault="00D1524D" w:rsidP="00D1524D"/>
    <w:p w:rsidR="00D1524D" w:rsidRDefault="00D1524D" w:rsidP="00D1524D">
      <w:r>
        <w:tab/>
        <w:t xml:space="preserve">“The Cyber-Revolution in Product Recall Public Relations,” </w:t>
      </w:r>
      <w:r>
        <w:rPr>
          <w:i/>
          <w:iCs/>
        </w:rPr>
        <w:t>Public Relations Quarterly.</w:t>
      </w:r>
      <w:r>
        <w:t xml:space="preserve"> </w:t>
      </w:r>
      <w:r>
        <w:rPr>
          <w:b/>
          <w:bCs/>
        </w:rPr>
        <w:t>45</w:t>
      </w:r>
      <w:r>
        <w:t>:3 (Summer 2000), 24-6.</w:t>
      </w:r>
    </w:p>
    <w:p w:rsidR="00007FF7" w:rsidRDefault="00007FF7"/>
    <w:p w:rsidR="00B9032B" w:rsidRDefault="00B9032B" w:rsidP="00B9032B">
      <w:pPr>
        <w:ind w:firstLine="720"/>
      </w:pPr>
      <w:r>
        <w:t>1996 Product Recalls: Typology &amp; Quantification,” in Jerry Biberman, (ed)</w:t>
      </w:r>
      <w:r>
        <w:rPr>
          <w:i/>
          <w:iCs/>
        </w:rPr>
        <w:t xml:space="preserve"> Business Research Yearbook.</w:t>
      </w:r>
      <w:r>
        <w:t xml:space="preserve"> (Lanham, MD: University Press of America, 1998), 771-75.</w:t>
      </w:r>
    </w:p>
    <w:p w:rsidR="00B9032B" w:rsidRDefault="00B9032B" w:rsidP="00B9032B"/>
    <w:p w:rsidR="00B9032B" w:rsidRDefault="00B9032B" w:rsidP="00B9032B">
      <w:pPr>
        <w:ind w:firstLine="720"/>
      </w:pPr>
      <w:r>
        <w:t xml:space="preserve">“The Press Release Campaign Against Prosocial Children’s Television Programming,” in Jerry Biberman (ed) </w:t>
      </w:r>
      <w:r>
        <w:rPr>
          <w:i/>
          <w:iCs/>
        </w:rPr>
        <w:t>Business Research Yearbook.</w:t>
      </w:r>
      <w:r>
        <w:t xml:space="preserve"> (Lanham, MD: University Press of America, 1998), 767-770a.</w:t>
      </w:r>
    </w:p>
    <w:p w:rsidR="00B9032B" w:rsidRDefault="00B9032B" w:rsidP="00B9032B"/>
    <w:p w:rsidR="004C3476" w:rsidRDefault="004C3476" w:rsidP="00B9032B"/>
    <w:p w:rsidR="00B9032B" w:rsidRDefault="00B9032B" w:rsidP="00B9032B">
      <w:pPr>
        <w:ind w:firstLine="720"/>
      </w:pPr>
      <w:r>
        <w:lastRenderedPageBreak/>
        <w:t xml:space="preserve">“Quantitative Description of FBI Public Relations,” </w:t>
      </w:r>
      <w:r>
        <w:rPr>
          <w:i/>
          <w:iCs/>
        </w:rPr>
        <w:t>Public Relations Review.</w:t>
      </w:r>
      <w:r>
        <w:t xml:space="preserve"> </w:t>
      </w:r>
      <w:r>
        <w:rPr>
          <w:b/>
          <w:bCs/>
        </w:rPr>
        <w:t>23</w:t>
      </w:r>
      <w:r>
        <w:t>:1 (Spring 1997), 11-30.</w:t>
      </w:r>
    </w:p>
    <w:p w:rsidR="00B9032B" w:rsidRDefault="00B9032B" w:rsidP="00B9032B">
      <w:pPr>
        <w:ind w:firstLine="720"/>
      </w:pPr>
    </w:p>
    <w:p w:rsidR="00B9032B" w:rsidRDefault="00B9032B" w:rsidP="00B9032B">
      <w:pPr>
        <w:ind w:firstLine="720"/>
      </w:pPr>
      <w:r>
        <w:t xml:space="preserve">“Print Communication Tactics for Consumer Product Recalls,” </w:t>
      </w:r>
      <w:r>
        <w:rPr>
          <w:i/>
          <w:iCs/>
        </w:rPr>
        <w:t>Public Relations Quarterly.</w:t>
      </w:r>
      <w:r>
        <w:t xml:space="preserve"> </w:t>
      </w:r>
      <w:r>
        <w:rPr>
          <w:b/>
          <w:bCs/>
        </w:rPr>
        <w:t>41</w:t>
      </w:r>
      <w:r>
        <w:t>:2 (Spring 1997), 42-46.</w:t>
      </w:r>
    </w:p>
    <w:p w:rsidR="00B9032B" w:rsidRDefault="00B9032B" w:rsidP="00B9032B"/>
    <w:p w:rsidR="00B9032B" w:rsidRDefault="00B9032B" w:rsidP="00B9032B">
      <w:pPr>
        <w:ind w:firstLine="720"/>
      </w:pPr>
      <w:r>
        <w:t xml:space="preserve">“Consumer Product Recalls, 1995: A Typology &amp; Quantification,” in Jerry Biberman &amp; Abbass Alkhafaji, (eds) </w:t>
      </w:r>
      <w:r>
        <w:rPr>
          <w:i/>
          <w:iCs/>
        </w:rPr>
        <w:t>Business Research Yearbook.</w:t>
      </w:r>
      <w:r>
        <w:t xml:space="preserve"> (Lanham, MD: University Press of America, 1997), 777-81.</w:t>
      </w:r>
    </w:p>
    <w:p w:rsidR="00B9032B" w:rsidRDefault="00B9032B" w:rsidP="00B9032B">
      <w:pPr>
        <w:ind w:firstLine="720"/>
      </w:pPr>
    </w:p>
    <w:p w:rsidR="00B9032B" w:rsidRDefault="00B9032B" w:rsidP="00B9032B">
      <w:pPr>
        <w:ind w:firstLine="720"/>
      </w:pPr>
      <w:r>
        <w:t xml:space="preserve">“Consumer Product Recall Public Relations Print Communication Tactics,” in Jerry Biberman &amp; Abbass Alkhafaji, (eds) </w:t>
      </w:r>
      <w:r>
        <w:rPr>
          <w:i/>
          <w:iCs/>
        </w:rPr>
        <w:t>Business Research Yearbook.</w:t>
      </w:r>
      <w:r>
        <w:t xml:space="preserve"> (Lanham, MD: University Press of America, 1997), 782-86.</w:t>
      </w:r>
    </w:p>
    <w:p w:rsidR="00B9032B" w:rsidRDefault="00B9032B" w:rsidP="00B9032B">
      <w:pPr>
        <w:ind w:firstLine="720"/>
      </w:pPr>
    </w:p>
    <w:p w:rsidR="00B9032B" w:rsidRDefault="00B9032B" w:rsidP="00B9032B">
      <w:pPr>
        <w:ind w:firstLine="720"/>
      </w:pPr>
      <w:r>
        <w:t xml:space="preserve">“A Typology of the Indirect Costs of Consumer Product Recalls,” in Jerry Biberman, (ed), </w:t>
      </w:r>
      <w:r>
        <w:rPr>
          <w:i/>
          <w:iCs/>
        </w:rPr>
        <w:t>Business Research Yearbook.</w:t>
      </w:r>
      <w:r>
        <w:t xml:space="preserve"> (Lanham, MD: University Press of America, 1996), 542-46.</w:t>
      </w:r>
    </w:p>
    <w:p w:rsidR="00B9032B" w:rsidRDefault="00B9032B" w:rsidP="00B9032B">
      <w:pPr>
        <w:ind w:firstLine="720"/>
      </w:pPr>
    </w:p>
    <w:p w:rsidR="00B9032B" w:rsidRDefault="00B9032B" w:rsidP="00B9032B">
      <w:pPr>
        <w:ind w:firstLine="720"/>
      </w:pPr>
      <w:r>
        <w:t xml:space="preserve">“Agenda Setting Implications of Consumer Product Recall Public Relations,” in Jerry Biberman, (ed), </w:t>
      </w:r>
      <w:r>
        <w:rPr>
          <w:i/>
          <w:iCs/>
        </w:rPr>
        <w:t>Business Research Yearbook.</w:t>
      </w:r>
      <w:r>
        <w:t xml:space="preserve"> (Lanham, MD: University Press of America, 1996), 694-98.</w:t>
      </w:r>
    </w:p>
    <w:p w:rsidR="00B9032B" w:rsidRDefault="00B9032B" w:rsidP="00B9032B">
      <w:pPr>
        <w:ind w:firstLine="720"/>
      </w:pPr>
    </w:p>
    <w:p w:rsidR="00B9032B" w:rsidRDefault="00B9032B" w:rsidP="00B9032B">
      <w:pPr>
        <w:ind w:firstLine="720"/>
      </w:pPr>
      <w:r>
        <w:t xml:space="preserve">“Public Relations Considerations of Consumer Product Recall,” </w:t>
      </w:r>
      <w:r>
        <w:rPr>
          <w:i/>
          <w:iCs/>
        </w:rPr>
        <w:t>Public Relations Review.</w:t>
      </w:r>
      <w:r>
        <w:t xml:space="preserve">  </w:t>
      </w:r>
      <w:r>
        <w:rPr>
          <w:b/>
          <w:bCs/>
        </w:rPr>
        <w:t>21</w:t>
      </w:r>
      <w:r>
        <w:t>:3 (Fall 1995), 225-40.</w:t>
      </w:r>
    </w:p>
    <w:p w:rsidR="00B9032B" w:rsidRDefault="00B9032B" w:rsidP="00B9032B">
      <w:pPr>
        <w:ind w:firstLine="720"/>
      </w:pPr>
    </w:p>
    <w:p w:rsidR="00C27CD2" w:rsidRDefault="00C27CD2" w:rsidP="00B9032B">
      <w:pPr>
        <w:rPr>
          <w:b/>
          <w:u w:val="single"/>
        </w:rPr>
      </w:pPr>
      <w:r>
        <w:rPr>
          <w:b/>
          <w:u w:val="single"/>
        </w:rPr>
        <w:t>Encyclopedia Entries</w:t>
      </w:r>
    </w:p>
    <w:p w:rsidR="00C27CD2" w:rsidRDefault="00C27CD2" w:rsidP="00B9032B">
      <w:pPr>
        <w:rPr>
          <w:b/>
          <w:u w:val="single"/>
        </w:rPr>
      </w:pPr>
    </w:p>
    <w:p w:rsidR="007C0440" w:rsidRPr="009D72D9" w:rsidRDefault="007C0440" w:rsidP="007C0440">
      <w:pPr>
        <w:ind w:firstLine="720"/>
      </w:pPr>
      <w:r>
        <w:t xml:space="preserve">“Automobile Recall Scandals,” in Robert W. Kolb, (Ed). </w:t>
      </w:r>
      <w:r>
        <w:rPr>
          <w:i/>
        </w:rPr>
        <w:t xml:space="preserve">Encyclopedia of Business Ethics &amp; Society. </w:t>
      </w:r>
      <w:r w:rsidRPr="007C0440">
        <w:t>(2018).</w:t>
      </w:r>
      <w:r>
        <w:rPr>
          <w:i/>
        </w:rPr>
        <w:t xml:space="preserve"> </w:t>
      </w:r>
      <w:r>
        <w:t>Sage Publications, Inc.: Thousand Oaks, California. Second Edition.</w:t>
      </w:r>
    </w:p>
    <w:p w:rsidR="00C27CD2" w:rsidRDefault="00C27CD2" w:rsidP="00B9032B">
      <w:pPr>
        <w:rPr>
          <w:b/>
          <w:u w:val="single"/>
        </w:rPr>
      </w:pPr>
    </w:p>
    <w:p w:rsidR="007C0440" w:rsidRDefault="007C0440" w:rsidP="007C0440">
      <w:pPr>
        <w:ind w:firstLine="720"/>
      </w:pPr>
      <w:r>
        <w:t xml:space="preserve">“Product Recalls,” in Robert W. Kolb, (Ed). </w:t>
      </w:r>
      <w:r>
        <w:rPr>
          <w:i/>
        </w:rPr>
        <w:t xml:space="preserve">Encyclopedia of Business Ethics &amp; Society. </w:t>
      </w:r>
      <w:r w:rsidRPr="007C0440">
        <w:t>(2018).</w:t>
      </w:r>
      <w:r>
        <w:rPr>
          <w:i/>
        </w:rPr>
        <w:t xml:space="preserve"> </w:t>
      </w:r>
      <w:r>
        <w:t xml:space="preserve">Sage Publications, Inc.: Thousand Oaks, California. Second Edition. </w:t>
      </w:r>
    </w:p>
    <w:p w:rsidR="007C0440" w:rsidRDefault="007C0440" w:rsidP="007C0440">
      <w:pPr>
        <w:ind w:firstLine="720"/>
      </w:pPr>
    </w:p>
    <w:p w:rsidR="007C0440" w:rsidRPr="00EE48FD" w:rsidRDefault="007C0440" w:rsidP="007C0440">
      <w:pPr>
        <w:ind w:firstLine="720"/>
      </w:pPr>
      <w:r>
        <w:t xml:space="preserve">“Takata Airbag Recall,” in Robert W. Kolb, (Ed). </w:t>
      </w:r>
      <w:r>
        <w:rPr>
          <w:i/>
        </w:rPr>
        <w:t>Encyclopedia of Business Ethics &amp; Society</w:t>
      </w:r>
      <w:r w:rsidRPr="007C0440">
        <w:t xml:space="preserve">. (2018). </w:t>
      </w:r>
      <w:r>
        <w:t xml:space="preserve">Sage Publications: Thousand Oaks, California. Second Edition. </w:t>
      </w:r>
    </w:p>
    <w:p w:rsidR="007C0440" w:rsidRDefault="007C0440" w:rsidP="007C0440">
      <w:pPr>
        <w:ind w:firstLine="720"/>
      </w:pPr>
    </w:p>
    <w:p w:rsidR="007C0440" w:rsidRPr="00EE48FD" w:rsidRDefault="007C0440" w:rsidP="007C0440">
      <w:pPr>
        <w:ind w:firstLine="720"/>
      </w:pPr>
      <w:r>
        <w:t xml:space="preserve">“Volkswagen Defeat Device Recall,” in Robert W. Kolb, (Ed). </w:t>
      </w:r>
      <w:r>
        <w:rPr>
          <w:i/>
        </w:rPr>
        <w:t xml:space="preserve">Encyclopedia of Business Ethics &amp; Society. </w:t>
      </w:r>
      <w:r w:rsidRPr="007C0440">
        <w:t>(2018).</w:t>
      </w:r>
      <w:r>
        <w:rPr>
          <w:i/>
        </w:rPr>
        <w:t xml:space="preserve"> </w:t>
      </w:r>
      <w:r>
        <w:t xml:space="preserve">Sage Publications: Thousand Oaks, California. Second Edition. </w:t>
      </w:r>
    </w:p>
    <w:p w:rsidR="007C0440" w:rsidRDefault="007C0440" w:rsidP="007C0440"/>
    <w:p w:rsidR="00B9032B" w:rsidRPr="00572A5F" w:rsidRDefault="00B9032B" w:rsidP="00B9032B">
      <w:pPr>
        <w:rPr>
          <w:b/>
          <w:u w:val="single"/>
        </w:rPr>
      </w:pPr>
      <w:r w:rsidRPr="00572A5F">
        <w:rPr>
          <w:b/>
          <w:u w:val="single"/>
        </w:rPr>
        <w:t>Convention Presentations</w:t>
      </w:r>
    </w:p>
    <w:p w:rsidR="00B9032B" w:rsidRDefault="00B9032B" w:rsidP="00B9032B">
      <w:pPr>
        <w:ind w:firstLine="720"/>
      </w:pPr>
    </w:p>
    <w:p w:rsidR="00B9032B" w:rsidRDefault="00B9032B" w:rsidP="00B9032B">
      <w:pPr>
        <w:ind w:firstLine="720"/>
      </w:pPr>
      <w:r>
        <w:t>“Computer Applications in Recall Campaigns,” International Academy of Business Disciplines Annual Meeting, Marina del Rey, CA, April, 2002.</w:t>
      </w:r>
    </w:p>
    <w:p w:rsidR="00B9032B" w:rsidRDefault="00B9032B" w:rsidP="00B9032B">
      <w:pPr>
        <w:ind w:firstLine="720"/>
      </w:pPr>
    </w:p>
    <w:p w:rsidR="007C0440" w:rsidRDefault="00B9032B" w:rsidP="004C3476">
      <w:pPr>
        <w:ind w:firstLine="720"/>
      </w:pPr>
      <w:r>
        <w:t>“The Product Recall Blame Game: Stereotypical Villains and Actual Recall Failure Factors,” National Communication Association Annual Conventi</w:t>
      </w:r>
      <w:r w:rsidR="004C3476">
        <w:t>on, Atlanta, GA, November, 2001</w:t>
      </w:r>
    </w:p>
    <w:p w:rsidR="00B9032B" w:rsidRDefault="00B9032B" w:rsidP="00B9032B">
      <w:pPr>
        <w:ind w:firstLine="720"/>
      </w:pPr>
      <w:r>
        <w:lastRenderedPageBreak/>
        <w:t xml:space="preserve">“A Comparative Analysis of Firestone Public Relations Errors, 1978 &amp; 2000,” International Communication Association Annual Convention, Washington, D. C., May, 2001. </w:t>
      </w:r>
    </w:p>
    <w:p w:rsidR="00B9032B" w:rsidRDefault="00B9032B" w:rsidP="00B9032B">
      <w:r>
        <w:t>With Krishna P. Kandath.</w:t>
      </w:r>
    </w:p>
    <w:p w:rsidR="00B9032B" w:rsidRDefault="00B9032B" w:rsidP="00B9032B"/>
    <w:p w:rsidR="00B9032B" w:rsidRDefault="00B9032B" w:rsidP="00B9032B">
      <w:r>
        <w:tab/>
        <w:t>“1997 Product Recalls: Quantification &amp; Analysis,” International Academy of Business Disciplines Annual Convention, Orlando, FL, April, 2001.</w:t>
      </w:r>
      <w:r>
        <w:tab/>
      </w:r>
    </w:p>
    <w:p w:rsidR="007C0440" w:rsidRDefault="007C0440" w:rsidP="00B9032B">
      <w:pPr>
        <w:ind w:firstLine="720"/>
      </w:pPr>
    </w:p>
    <w:p w:rsidR="00B9032B" w:rsidRDefault="00B9032B" w:rsidP="00B9032B">
      <w:pPr>
        <w:ind w:firstLine="720"/>
      </w:pPr>
      <w:r>
        <w:t xml:space="preserve"> “A Comparison of Firestone Recall Mistakes, 1978 &amp; 2000,” International Academy of Business Disciplines Annual Convention, Orlando, FL, April 2001.</w:t>
      </w:r>
    </w:p>
    <w:p w:rsidR="00B9032B" w:rsidRDefault="00B9032B" w:rsidP="00B9032B"/>
    <w:p w:rsidR="00B56F81" w:rsidRDefault="00B56F81" w:rsidP="00B56F81">
      <w:pPr>
        <w:ind w:firstLine="720"/>
      </w:pPr>
      <w:r>
        <w:t>“1997 Product Recalls: Quantification &amp; Analysis,” International Academy of Business Disciplines, Chicago, IL, April, 1999.</w:t>
      </w:r>
    </w:p>
    <w:p w:rsidR="00B9032B" w:rsidRDefault="00B9032B" w:rsidP="00B9032B"/>
    <w:p w:rsidR="00B56F81" w:rsidRDefault="00B56F81" w:rsidP="00B56F81">
      <w:pPr>
        <w:ind w:firstLine="720"/>
      </w:pPr>
      <w:r>
        <w:t>“A Prescriptive Taxonomy of Print Product Recall Public Relations Communication,” International Academy of Business Disciplines Annual Convention, Orlando, FL, April, 1997.</w:t>
      </w:r>
    </w:p>
    <w:p w:rsidR="00B56F81" w:rsidRDefault="00B56F81" w:rsidP="00B56F81">
      <w:pPr>
        <w:ind w:firstLine="720"/>
      </w:pPr>
    </w:p>
    <w:p w:rsidR="00B56F81" w:rsidRDefault="00B56F81" w:rsidP="00B56F81">
      <w:pPr>
        <w:ind w:firstLine="720"/>
      </w:pPr>
      <w:r>
        <w:t>“1995 Consumer Product Recalls: A Taxonomy &amp; Quantification,” International Academy of Business Disciplines Annual Convention, Orlando, FL, April, 1997.</w:t>
      </w:r>
    </w:p>
    <w:p w:rsidR="00B56F81" w:rsidRDefault="00B56F81" w:rsidP="00B56F81">
      <w:pPr>
        <w:ind w:firstLine="720"/>
      </w:pPr>
    </w:p>
    <w:p w:rsidR="00A04376" w:rsidRDefault="00A04376" w:rsidP="00A04376">
      <w:pPr>
        <w:ind w:firstLine="720"/>
      </w:pPr>
      <w:r>
        <w:t>Agenda Setting Implications of Consumer Product Recall Public Relations,” International Academy of Business Disciplines Annual Convention, Rockville, MD, April, 1996.</w:t>
      </w:r>
    </w:p>
    <w:p w:rsidR="00F960D3" w:rsidRDefault="00F960D3" w:rsidP="00007FF7"/>
    <w:p w:rsidR="00A04376" w:rsidRDefault="00A04376" w:rsidP="00A04376">
      <w:pPr>
        <w:ind w:firstLine="720"/>
      </w:pPr>
      <w:r>
        <w:t>“A Typology of Indirect Costs of Consumer Product Recalls,” International Academy of Business Disciplines Annual Convention, Rockville, MD, April, 1996.</w:t>
      </w:r>
    </w:p>
    <w:p w:rsidR="00B9032B" w:rsidRDefault="00B9032B" w:rsidP="00B9032B"/>
    <w:p w:rsidR="00A04376" w:rsidRDefault="00A04376" w:rsidP="00A04376">
      <w:pPr>
        <w:ind w:firstLine="720"/>
      </w:pPr>
      <w:r>
        <w:t>“Communication Variables in Product Recall Public Relations,” Speech Communication Association Annual Convention, San Antonio, TX, November, 1995.</w:t>
      </w:r>
    </w:p>
    <w:p w:rsidR="00A04376" w:rsidRDefault="00A04376" w:rsidP="00B9032B"/>
    <w:p w:rsidR="00060C0C" w:rsidRDefault="00060C0C" w:rsidP="00060C0C">
      <w:pPr>
        <w:ind w:firstLine="720"/>
      </w:pPr>
      <w:r>
        <w:t>“Generic Consumer Product Recall Public Relations Considerations,” International Communication Association Annual Convention, Albuquerque, NM, May, 1995.</w:t>
      </w:r>
    </w:p>
    <w:p w:rsidR="00060C0C" w:rsidRDefault="00060C0C" w:rsidP="00B9032B"/>
    <w:p w:rsidR="00060C0C" w:rsidRDefault="00060C0C" w:rsidP="00060C0C">
      <w:pPr>
        <w:ind w:firstLine="720"/>
      </w:pPr>
      <w:r>
        <w:t>“Agenda Setting Implications of Product Recall Public Relations,” Speech Communication Association Annual Convention, Atlanta, GA, November, 1991.</w:t>
      </w:r>
    </w:p>
    <w:p w:rsidR="00060C0C" w:rsidRDefault="00060C0C" w:rsidP="00B9032B"/>
    <w:p w:rsidR="00060C0C" w:rsidRPr="00572A5F" w:rsidRDefault="00060C0C" w:rsidP="00060C0C">
      <w:pPr>
        <w:rPr>
          <w:b/>
          <w:u w:val="single"/>
        </w:rPr>
      </w:pPr>
      <w:r w:rsidRPr="00572A5F">
        <w:rPr>
          <w:b/>
          <w:u w:val="single"/>
        </w:rPr>
        <w:t>Recall Research Experience</w:t>
      </w:r>
    </w:p>
    <w:p w:rsidR="00060C0C" w:rsidRPr="00572A5F" w:rsidRDefault="00060C0C" w:rsidP="00060C0C">
      <w:pPr>
        <w:rPr>
          <w:u w:val="single"/>
        </w:rPr>
      </w:pPr>
    </w:p>
    <w:p w:rsidR="00060C0C" w:rsidRDefault="00060C0C" w:rsidP="00060C0C">
      <w:r>
        <w:tab/>
        <w:t xml:space="preserve">Reinterviewed regulatory staff at National Highway Traffic Safety Administration, Consumer Product Safety Commission, and Food and Drug Administration. Interviewed </w:t>
      </w:r>
    </w:p>
    <w:p w:rsidR="00060C0C" w:rsidRDefault="00060C0C" w:rsidP="00060C0C">
      <w:r>
        <w:t xml:space="preserve">regulatory staff at the Environmental Protection Agency, Coast Guard, Department of Agriculture, and Department of Housing and Urban Development. April, 2000. </w:t>
      </w:r>
    </w:p>
    <w:p w:rsidR="00060C0C" w:rsidRDefault="00060C0C" w:rsidP="00060C0C"/>
    <w:p w:rsidR="00060C0C" w:rsidRDefault="00060C0C" w:rsidP="00060C0C">
      <w:r>
        <w:tab/>
        <w:t>Conducted an assessment of product recall policies and practices at the request of the Food Safety and Inspection Service, Department of Agriculture, November 1999-June 2000.</w:t>
      </w:r>
    </w:p>
    <w:p w:rsidR="007C0440" w:rsidRDefault="007C0440" w:rsidP="004C3476"/>
    <w:p w:rsidR="004C3476" w:rsidRDefault="004C3476" w:rsidP="00F960D3">
      <w:pPr>
        <w:ind w:firstLine="720"/>
      </w:pPr>
    </w:p>
    <w:p w:rsidR="004C3476" w:rsidRDefault="004C3476" w:rsidP="00F960D3">
      <w:pPr>
        <w:ind w:firstLine="720"/>
      </w:pPr>
    </w:p>
    <w:p w:rsidR="00060C0C" w:rsidRDefault="00060C0C" w:rsidP="00F960D3">
      <w:pPr>
        <w:ind w:firstLine="720"/>
      </w:pPr>
      <w:r>
        <w:lastRenderedPageBreak/>
        <w:t>Interviewed regulatory staff at the National Highway Traffic Safety Administration, Consumer Product Safety Commission and Food and Drug Administration on product recalls. Was granted access to agency reading rooms and related material. December, 1991.</w:t>
      </w:r>
    </w:p>
    <w:p w:rsidR="00060C0C" w:rsidRDefault="00060C0C" w:rsidP="00B9032B"/>
    <w:p w:rsidR="00572A5F" w:rsidRDefault="00572A5F" w:rsidP="00572A5F">
      <w:r>
        <w:rPr>
          <w:b/>
          <w:bCs/>
          <w:u w:val="single"/>
        </w:rPr>
        <w:t>Recall Public Service</w:t>
      </w:r>
    </w:p>
    <w:p w:rsidR="00572A5F" w:rsidRDefault="00572A5F" w:rsidP="00572A5F"/>
    <w:p w:rsidR="00572A5F" w:rsidRDefault="00572A5F" w:rsidP="00572A5F">
      <w:pPr>
        <w:ind w:firstLine="720"/>
      </w:pPr>
      <w:r>
        <w:t>Created The Product Recall Research Group, 1998.</w:t>
      </w:r>
    </w:p>
    <w:p w:rsidR="00007FF7" w:rsidRDefault="00007FF7" w:rsidP="007C0440"/>
    <w:p w:rsidR="00572A5F" w:rsidRDefault="00572A5F" w:rsidP="00572A5F">
      <w:pPr>
        <w:ind w:firstLine="720"/>
      </w:pPr>
      <w:r>
        <w:t>Made invited oral and written public statements at the Consumer Product Safety Commission’s Forum on Improving Recall Effectiveness, March, 1999.</w:t>
      </w:r>
    </w:p>
    <w:p w:rsidR="00572A5F" w:rsidRDefault="00572A5F" w:rsidP="00572A5F"/>
    <w:p w:rsidR="00572A5F" w:rsidRDefault="00572A5F" w:rsidP="00572A5F">
      <w:r>
        <w:tab/>
        <w:t>Performed a comprehensive review of the product recall system of the Food Safety &amp; Inspection Service, U. S. Department of Agriculture. November, 1999, through June, 2000.</w:t>
      </w:r>
    </w:p>
    <w:p w:rsidR="00572A5F" w:rsidRDefault="00572A5F" w:rsidP="00572A5F">
      <w:r>
        <w:tab/>
      </w:r>
    </w:p>
    <w:p w:rsidR="00572A5F" w:rsidRDefault="00572A5F" w:rsidP="00572A5F">
      <w:pPr>
        <w:ind w:firstLine="720"/>
      </w:pPr>
      <w:r>
        <w:t>Responded to media and public requests for interviews on product recalls:</w:t>
      </w:r>
    </w:p>
    <w:p w:rsidR="00572A5F" w:rsidRDefault="00572A5F" w:rsidP="00572A5F"/>
    <w:p w:rsidR="00572A5F" w:rsidRDefault="00572A5F" w:rsidP="00572A5F">
      <w:r>
        <w:tab/>
      </w:r>
      <w:r>
        <w:tab/>
        <w:t xml:space="preserve">Jonathan Eig, </w:t>
      </w:r>
      <w:r>
        <w:rPr>
          <w:i/>
          <w:iCs/>
        </w:rPr>
        <w:t xml:space="preserve">Chicago </w:t>
      </w:r>
      <w:r>
        <w:t>magazine, November, 1998.</w:t>
      </w:r>
      <w:r>
        <w:tab/>
      </w:r>
    </w:p>
    <w:p w:rsidR="00572A5F" w:rsidRDefault="00572A5F" w:rsidP="00572A5F"/>
    <w:p w:rsidR="00572A5F" w:rsidRDefault="00572A5F" w:rsidP="00572A5F">
      <w:r>
        <w:tab/>
      </w:r>
      <w:r>
        <w:tab/>
        <w:t xml:space="preserve">Jeff Blyskal, </w:t>
      </w:r>
      <w:r>
        <w:rPr>
          <w:i/>
          <w:iCs/>
        </w:rPr>
        <w:t xml:space="preserve">Consumer Reports, </w:t>
      </w:r>
      <w:r>
        <w:t>May, 1999.</w:t>
      </w:r>
    </w:p>
    <w:p w:rsidR="00572A5F" w:rsidRDefault="00572A5F" w:rsidP="00572A5F">
      <w:pPr>
        <w:rPr>
          <w:i/>
          <w:iCs/>
        </w:rPr>
      </w:pPr>
      <w:r>
        <w:rPr>
          <w:i/>
          <w:iCs/>
        </w:rPr>
        <w:tab/>
      </w:r>
      <w:r>
        <w:rPr>
          <w:i/>
          <w:iCs/>
        </w:rPr>
        <w:tab/>
      </w:r>
    </w:p>
    <w:p w:rsidR="00572A5F" w:rsidRDefault="00572A5F" w:rsidP="00572A5F">
      <w:pPr>
        <w:rPr>
          <w:i/>
          <w:iCs/>
        </w:rPr>
      </w:pPr>
      <w:r>
        <w:rPr>
          <w:i/>
          <w:iCs/>
        </w:rPr>
        <w:tab/>
      </w:r>
      <w:r>
        <w:rPr>
          <w:i/>
          <w:iCs/>
        </w:rPr>
        <w:tab/>
      </w:r>
      <w:r>
        <w:t>Mitch Lipka</w:t>
      </w:r>
      <w:r>
        <w:rPr>
          <w:i/>
          <w:iCs/>
        </w:rPr>
        <w:t xml:space="preserve">, The Orlando Sun-Sentinel, </w:t>
      </w:r>
      <w:r>
        <w:t>December, 1999.</w:t>
      </w:r>
      <w:r>
        <w:rPr>
          <w:i/>
          <w:iCs/>
        </w:rPr>
        <w:tab/>
      </w:r>
      <w:r>
        <w:rPr>
          <w:i/>
          <w:iCs/>
        </w:rPr>
        <w:tab/>
      </w:r>
    </w:p>
    <w:p w:rsidR="00572A5F" w:rsidRDefault="00572A5F" w:rsidP="00572A5F">
      <w:pPr>
        <w:rPr>
          <w:i/>
          <w:iCs/>
        </w:rPr>
      </w:pPr>
      <w:r>
        <w:rPr>
          <w:i/>
          <w:iCs/>
        </w:rPr>
        <w:tab/>
      </w:r>
    </w:p>
    <w:p w:rsidR="00572A5F" w:rsidRDefault="00572A5F" w:rsidP="00572A5F">
      <w:pPr>
        <w:rPr>
          <w:i/>
          <w:iCs/>
        </w:rPr>
      </w:pPr>
      <w:r>
        <w:rPr>
          <w:i/>
          <w:iCs/>
        </w:rPr>
        <w:tab/>
      </w:r>
      <w:r>
        <w:rPr>
          <w:i/>
          <w:iCs/>
        </w:rPr>
        <w:tab/>
      </w:r>
      <w:r>
        <w:t>Ellen Walker</w:t>
      </w:r>
      <w:r>
        <w:rPr>
          <w:i/>
          <w:iCs/>
        </w:rPr>
        <w:t xml:space="preserve">, The Miami Herald, </w:t>
      </w:r>
      <w:r>
        <w:t>January, 2000.</w:t>
      </w:r>
    </w:p>
    <w:p w:rsidR="00572A5F" w:rsidRDefault="00572A5F" w:rsidP="00572A5F">
      <w:pPr>
        <w:rPr>
          <w:i/>
          <w:iCs/>
        </w:rPr>
      </w:pPr>
    </w:p>
    <w:p w:rsidR="00572A5F" w:rsidRDefault="00572A5F" w:rsidP="00572A5F">
      <w:r>
        <w:rPr>
          <w:i/>
          <w:iCs/>
        </w:rPr>
        <w:tab/>
      </w:r>
      <w:r>
        <w:rPr>
          <w:i/>
          <w:iCs/>
        </w:rPr>
        <w:tab/>
      </w:r>
      <w:r>
        <w:t xml:space="preserve">Joan Levy, Knight-Ridder News Agency, March, 2000. </w:t>
      </w:r>
    </w:p>
    <w:p w:rsidR="00572A5F" w:rsidRDefault="00572A5F" w:rsidP="00572A5F">
      <w:pPr>
        <w:rPr>
          <w:i/>
          <w:iCs/>
        </w:rPr>
      </w:pPr>
    </w:p>
    <w:p w:rsidR="00572A5F" w:rsidRDefault="00572A5F" w:rsidP="00572A5F">
      <w:pPr>
        <w:rPr>
          <w:i/>
          <w:iCs/>
        </w:rPr>
      </w:pPr>
      <w:r>
        <w:rPr>
          <w:i/>
          <w:iCs/>
        </w:rPr>
        <w:tab/>
      </w:r>
      <w:r>
        <w:rPr>
          <w:i/>
          <w:iCs/>
        </w:rPr>
        <w:tab/>
      </w:r>
      <w:r>
        <w:t>Bob Beard,</w:t>
      </w:r>
      <w:r>
        <w:rPr>
          <w:i/>
          <w:iCs/>
        </w:rPr>
        <w:t xml:space="preserve"> CNN, </w:t>
      </w:r>
      <w:r>
        <w:t>September, 2000.</w:t>
      </w:r>
    </w:p>
    <w:p w:rsidR="00572A5F" w:rsidRDefault="00572A5F" w:rsidP="00572A5F">
      <w:pPr>
        <w:rPr>
          <w:i/>
          <w:iCs/>
        </w:rPr>
      </w:pPr>
    </w:p>
    <w:p w:rsidR="00572A5F" w:rsidRPr="00F76348" w:rsidRDefault="00572A5F" w:rsidP="00572A5F">
      <w:r>
        <w:rPr>
          <w:i/>
          <w:iCs/>
        </w:rPr>
        <w:tab/>
      </w:r>
      <w:r>
        <w:rPr>
          <w:i/>
          <w:iCs/>
        </w:rPr>
        <w:tab/>
      </w:r>
      <w:r>
        <w:t xml:space="preserve">Robert Simonson &amp; Timothy Aeppel, </w:t>
      </w:r>
      <w:r>
        <w:rPr>
          <w:i/>
          <w:iCs/>
        </w:rPr>
        <w:t xml:space="preserve">The Wall Street Journal, </w:t>
      </w:r>
      <w:r>
        <w:t>September, 2000.</w:t>
      </w:r>
    </w:p>
    <w:p w:rsidR="00572A5F" w:rsidRDefault="00572A5F" w:rsidP="00572A5F">
      <w:pPr>
        <w:rPr>
          <w:i/>
          <w:iCs/>
        </w:rPr>
      </w:pPr>
    </w:p>
    <w:p w:rsidR="00572A5F" w:rsidRDefault="00572A5F" w:rsidP="00572A5F">
      <w:r>
        <w:rPr>
          <w:i/>
          <w:iCs/>
        </w:rPr>
        <w:tab/>
      </w:r>
      <w:r>
        <w:rPr>
          <w:i/>
          <w:iCs/>
        </w:rPr>
        <w:tab/>
      </w:r>
      <w:r>
        <w:t xml:space="preserve">Nicholas Lichtenburg, </w:t>
      </w:r>
      <w:r>
        <w:rPr>
          <w:i/>
          <w:iCs/>
        </w:rPr>
        <w:t xml:space="preserve">RCA Handelsplat </w:t>
      </w:r>
      <w:r>
        <w:t>(the Netherlands)</w:t>
      </w:r>
      <w:r>
        <w:rPr>
          <w:i/>
          <w:iCs/>
        </w:rPr>
        <w:t xml:space="preserve">, </w:t>
      </w:r>
      <w:r>
        <w:t>September, 2000.</w:t>
      </w:r>
    </w:p>
    <w:p w:rsidR="00572A5F" w:rsidRDefault="00572A5F" w:rsidP="00572A5F"/>
    <w:p w:rsidR="00572A5F" w:rsidRDefault="00572A5F" w:rsidP="00572A5F">
      <w:pPr>
        <w:rPr>
          <w:i/>
          <w:iCs/>
        </w:rPr>
      </w:pPr>
      <w:r>
        <w:tab/>
      </w:r>
      <w:r>
        <w:tab/>
        <w:t xml:space="preserve">Jennifer Oldman, </w:t>
      </w:r>
      <w:r>
        <w:rPr>
          <w:i/>
          <w:iCs/>
        </w:rPr>
        <w:t xml:space="preserve">Los Angeles Times, </w:t>
      </w:r>
      <w:r>
        <w:t>November, 2000.</w:t>
      </w:r>
      <w:r>
        <w:tab/>
      </w:r>
    </w:p>
    <w:p w:rsidR="00572A5F" w:rsidRDefault="00572A5F" w:rsidP="00572A5F">
      <w:pPr>
        <w:rPr>
          <w:i/>
          <w:iCs/>
        </w:rPr>
      </w:pPr>
    </w:p>
    <w:p w:rsidR="00572A5F" w:rsidRDefault="00572A5F" w:rsidP="00572A5F">
      <w:pPr>
        <w:ind w:left="720"/>
        <w:rPr>
          <w:i/>
          <w:iCs/>
        </w:rPr>
      </w:pPr>
      <w:r>
        <w:rPr>
          <w:i/>
          <w:iCs/>
        </w:rPr>
        <w:tab/>
      </w:r>
      <w:r>
        <w:t xml:space="preserve">Alejandro Bodipo-Memba, </w:t>
      </w:r>
      <w:r>
        <w:rPr>
          <w:i/>
          <w:iCs/>
        </w:rPr>
        <w:t xml:space="preserve">The Detroit Free Press, </w:t>
      </w:r>
      <w:r>
        <w:t>November 2000, August 2001.</w:t>
      </w:r>
      <w:r>
        <w:rPr>
          <w:i/>
          <w:iCs/>
        </w:rPr>
        <w:tab/>
      </w:r>
      <w:r>
        <w:rPr>
          <w:i/>
          <w:iCs/>
        </w:rPr>
        <w:tab/>
      </w:r>
      <w:r>
        <w:rPr>
          <w:i/>
          <w:iCs/>
        </w:rPr>
        <w:tab/>
      </w:r>
    </w:p>
    <w:p w:rsidR="00572A5F" w:rsidRDefault="00572A5F" w:rsidP="00572A5F">
      <w:pPr>
        <w:ind w:left="720"/>
        <w:rPr>
          <w:i/>
          <w:iCs/>
        </w:rPr>
      </w:pPr>
    </w:p>
    <w:p w:rsidR="00572A5F" w:rsidRDefault="00572A5F" w:rsidP="00572A5F">
      <w:pPr>
        <w:ind w:left="720" w:firstLine="720"/>
        <w:rPr>
          <w:i/>
          <w:iCs/>
        </w:rPr>
      </w:pPr>
      <w:r>
        <w:t xml:space="preserve">Ashley Risk, </w:t>
      </w:r>
      <w:r>
        <w:rPr>
          <w:i/>
          <w:iCs/>
        </w:rPr>
        <w:t xml:space="preserve">KQRE-TV, </w:t>
      </w:r>
      <w:r>
        <w:t>Albuquerque, NM, March, 2001.</w:t>
      </w:r>
      <w:r>
        <w:rPr>
          <w:i/>
          <w:iCs/>
        </w:rPr>
        <w:br/>
      </w:r>
      <w:r>
        <w:rPr>
          <w:i/>
          <w:iCs/>
        </w:rPr>
        <w:tab/>
      </w:r>
    </w:p>
    <w:p w:rsidR="00572A5F" w:rsidRDefault="00572A5F" w:rsidP="00572A5F">
      <w:r>
        <w:rPr>
          <w:i/>
          <w:iCs/>
        </w:rPr>
        <w:tab/>
      </w:r>
      <w:r>
        <w:rPr>
          <w:i/>
          <w:iCs/>
        </w:rPr>
        <w:tab/>
      </w:r>
      <w:r>
        <w:t xml:space="preserve">Laurence Ulrich, </w:t>
      </w:r>
      <w:r>
        <w:rPr>
          <w:i/>
          <w:iCs/>
        </w:rPr>
        <w:t xml:space="preserve">Detroit Free Press, </w:t>
      </w:r>
      <w:r>
        <w:t>August, 2001.</w:t>
      </w:r>
    </w:p>
    <w:p w:rsidR="00572A5F" w:rsidRDefault="00572A5F" w:rsidP="00572A5F">
      <w:pPr>
        <w:rPr>
          <w:i/>
          <w:iCs/>
        </w:rPr>
      </w:pPr>
    </w:p>
    <w:p w:rsidR="00572A5F" w:rsidRDefault="00572A5F" w:rsidP="00572A5F">
      <w:pPr>
        <w:ind w:left="720" w:firstLine="720"/>
      </w:pPr>
      <w:r>
        <w:t xml:space="preserve">Jennifer Ward, </w:t>
      </w:r>
      <w:r>
        <w:rPr>
          <w:i/>
          <w:iCs/>
        </w:rPr>
        <w:t xml:space="preserve">CBS Marketwatch, </w:t>
      </w:r>
      <w:r>
        <w:t>August, 2001.</w:t>
      </w:r>
    </w:p>
    <w:p w:rsidR="00572A5F" w:rsidRDefault="00572A5F" w:rsidP="00572A5F"/>
    <w:p w:rsidR="00572A5F" w:rsidRDefault="00572A5F" w:rsidP="00572A5F">
      <w:pPr>
        <w:rPr>
          <w:i/>
          <w:iCs/>
        </w:rPr>
      </w:pPr>
      <w:r>
        <w:tab/>
      </w:r>
      <w:r>
        <w:tab/>
        <w:t xml:space="preserve">Lance Kerwin, </w:t>
      </w:r>
      <w:r>
        <w:rPr>
          <w:i/>
          <w:iCs/>
        </w:rPr>
        <w:t xml:space="preserve">KUNM-FM Radio, </w:t>
      </w:r>
      <w:r>
        <w:t>December, 2001.</w:t>
      </w:r>
    </w:p>
    <w:p w:rsidR="00572A5F" w:rsidRDefault="00572A5F" w:rsidP="00572A5F">
      <w:r>
        <w:tab/>
      </w:r>
      <w:r>
        <w:tab/>
      </w:r>
    </w:p>
    <w:p w:rsidR="00572A5F" w:rsidRDefault="00572A5F" w:rsidP="00572A5F">
      <w:pPr>
        <w:ind w:left="720" w:firstLine="720"/>
      </w:pPr>
      <w:r>
        <w:t xml:space="preserve">Jim Avila, </w:t>
      </w:r>
      <w:r>
        <w:rPr>
          <w:i/>
          <w:iCs/>
        </w:rPr>
        <w:t xml:space="preserve">NBC News, </w:t>
      </w:r>
      <w:r>
        <w:t>April, 2002.</w:t>
      </w:r>
    </w:p>
    <w:p w:rsidR="004C3476" w:rsidRPr="00572A5F" w:rsidRDefault="004C3476" w:rsidP="00572A5F">
      <w:pPr>
        <w:ind w:left="720" w:firstLine="720"/>
        <w:rPr>
          <w:i/>
          <w:iCs/>
        </w:rPr>
      </w:pPr>
    </w:p>
    <w:p w:rsidR="00572A5F" w:rsidRDefault="00572A5F" w:rsidP="00572A5F">
      <w:pPr>
        <w:ind w:left="720" w:firstLine="720"/>
        <w:rPr>
          <w:i/>
          <w:iCs/>
        </w:rPr>
      </w:pPr>
      <w:r>
        <w:t xml:space="preserve">Sam Smith, </w:t>
      </w:r>
      <w:r>
        <w:rPr>
          <w:i/>
          <w:iCs/>
        </w:rPr>
        <w:t xml:space="preserve">Chicago Tribune, </w:t>
      </w:r>
      <w:r>
        <w:t>July, 2002</w:t>
      </w:r>
      <w:r>
        <w:rPr>
          <w:i/>
          <w:iCs/>
        </w:rPr>
        <w:t>.</w:t>
      </w:r>
    </w:p>
    <w:p w:rsidR="00572A5F" w:rsidRDefault="00572A5F" w:rsidP="00572A5F">
      <w:pPr>
        <w:ind w:left="720" w:firstLine="720"/>
        <w:rPr>
          <w:b/>
          <w:bCs/>
          <w:u w:val="single"/>
        </w:rPr>
      </w:pPr>
    </w:p>
    <w:p w:rsidR="00572A5F" w:rsidRDefault="00572A5F" w:rsidP="00572A5F">
      <w:r>
        <w:rPr>
          <w:b/>
          <w:bCs/>
        </w:rPr>
        <w:tab/>
      </w:r>
      <w:r>
        <w:rPr>
          <w:b/>
          <w:bCs/>
        </w:rPr>
        <w:tab/>
      </w:r>
      <w:r>
        <w:t>Jason Lee, NSLV, December, 2006.</w:t>
      </w:r>
    </w:p>
    <w:p w:rsidR="00572A5F" w:rsidRDefault="00572A5F" w:rsidP="00572A5F">
      <w:r>
        <w:tab/>
      </w:r>
      <w:r>
        <w:tab/>
      </w:r>
    </w:p>
    <w:p w:rsidR="00572A5F" w:rsidRDefault="00572A5F" w:rsidP="00572A5F">
      <w:pPr>
        <w:ind w:left="720" w:firstLine="720"/>
      </w:pPr>
      <w:r>
        <w:t>Adam Miller, Husch &amp; Eppenberger, LLC, April, 2007.</w:t>
      </w:r>
    </w:p>
    <w:p w:rsidR="00572A5F" w:rsidRDefault="00572A5F" w:rsidP="00572A5F">
      <w:pPr>
        <w:rPr>
          <w:b/>
          <w:bCs/>
        </w:rPr>
      </w:pPr>
    </w:p>
    <w:p w:rsidR="00572A5F" w:rsidRDefault="00572A5F" w:rsidP="00572A5F">
      <w:r>
        <w:rPr>
          <w:b/>
          <w:bCs/>
        </w:rPr>
        <w:tab/>
      </w:r>
      <w:r>
        <w:rPr>
          <w:b/>
          <w:bCs/>
        </w:rPr>
        <w:tab/>
      </w:r>
      <w:r>
        <w:t xml:space="preserve">Daphne Eviatar, </w:t>
      </w:r>
      <w:r>
        <w:rPr>
          <w:i/>
          <w:iCs/>
        </w:rPr>
        <w:t xml:space="preserve">Parents </w:t>
      </w:r>
      <w:r>
        <w:t>Magazine, July, 2007.</w:t>
      </w:r>
    </w:p>
    <w:p w:rsidR="00572A5F" w:rsidRDefault="00572A5F" w:rsidP="00572A5F"/>
    <w:p w:rsidR="00572A5F" w:rsidRDefault="00572A5F" w:rsidP="00572A5F">
      <w:r>
        <w:tab/>
      </w:r>
      <w:r>
        <w:tab/>
        <w:t xml:space="preserve">Denise Leathers, </w:t>
      </w:r>
      <w:r>
        <w:rPr>
          <w:i/>
          <w:iCs/>
        </w:rPr>
        <w:t xml:space="preserve">Contract Manufacturing &amp; Packaging, </w:t>
      </w:r>
      <w:r>
        <w:t>August, 2007.</w:t>
      </w:r>
    </w:p>
    <w:p w:rsidR="00572A5F" w:rsidRDefault="00572A5F" w:rsidP="00572A5F"/>
    <w:p w:rsidR="00572A5F" w:rsidRDefault="00572A5F" w:rsidP="00572A5F">
      <w:r>
        <w:tab/>
      </w:r>
      <w:r>
        <w:tab/>
        <w:t xml:space="preserve">Teresa Lindeman, </w:t>
      </w:r>
      <w:r>
        <w:rPr>
          <w:i/>
          <w:iCs/>
        </w:rPr>
        <w:t xml:space="preserve">Pittsburgh Post-Gazette, </w:t>
      </w:r>
      <w:r>
        <w:t>August, 2007.</w:t>
      </w:r>
    </w:p>
    <w:p w:rsidR="00572A5F" w:rsidRDefault="00572A5F" w:rsidP="00572A5F">
      <w:r>
        <w:tab/>
      </w:r>
    </w:p>
    <w:p w:rsidR="00572A5F" w:rsidRDefault="00572A5F" w:rsidP="00572A5F">
      <w:r>
        <w:tab/>
      </w:r>
      <w:r>
        <w:tab/>
        <w:t xml:space="preserve">Timothy Aeppel, </w:t>
      </w:r>
      <w:r>
        <w:rPr>
          <w:i/>
          <w:iCs/>
        </w:rPr>
        <w:t xml:space="preserve">Wall Street Journal, </w:t>
      </w:r>
      <w:r>
        <w:t>October, 2007.</w:t>
      </w:r>
    </w:p>
    <w:p w:rsidR="00572A5F" w:rsidRDefault="00572A5F" w:rsidP="00572A5F"/>
    <w:p w:rsidR="00572A5F" w:rsidRDefault="00572A5F" w:rsidP="00572A5F">
      <w:r>
        <w:tab/>
      </w:r>
      <w:r>
        <w:tab/>
        <w:t xml:space="preserve">Neil Parmar, </w:t>
      </w:r>
      <w:r>
        <w:rPr>
          <w:i/>
          <w:iCs/>
        </w:rPr>
        <w:t xml:space="preserve">SmartMoney: The Wall Street Journal Magazine, </w:t>
      </w:r>
      <w:r>
        <w:t>November, 2007.</w:t>
      </w:r>
    </w:p>
    <w:p w:rsidR="00572A5F" w:rsidRDefault="00572A5F" w:rsidP="00572A5F">
      <w:pPr>
        <w:rPr>
          <w:i/>
          <w:iCs/>
        </w:rPr>
      </w:pPr>
      <w:r>
        <w:rPr>
          <w:i/>
          <w:iCs/>
        </w:rPr>
        <w:tab/>
      </w:r>
    </w:p>
    <w:p w:rsidR="00572A5F" w:rsidRDefault="00572A5F" w:rsidP="00572A5F">
      <w:r>
        <w:rPr>
          <w:i/>
          <w:iCs/>
        </w:rPr>
        <w:tab/>
      </w:r>
      <w:r>
        <w:rPr>
          <w:i/>
          <w:iCs/>
        </w:rPr>
        <w:tab/>
      </w:r>
      <w:r>
        <w:t xml:space="preserve">Luis Clemens, </w:t>
      </w:r>
      <w:r>
        <w:rPr>
          <w:i/>
          <w:iCs/>
        </w:rPr>
        <w:t xml:space="preserve">National Public Radio, </w:t>
      </w:r>
      <w:r>
        <w:t>February, 2010.</w:t>
      </w:r>
    </w:p>
    <w:p w:rsidR="00572A5F" w:rsidRDefault="00572A5F" w:rsidP="00572A5F"/>
    <w:p w:rsidR="00572A5F" w:rsidRDefault="00572A5F" w:rsidP="00572A5F">
      <w:r>
        <w:tab/>
      </w:r>
      <w:r>
        <w:tab/>
        <w:t xml:space="preserve">Peter Vanden Bos, </w:t>
      </w:r>
      <w:r>
        <w:rPr>
          <w:i/>
          <w:iCs/>
        </w:rPr>
        <w:t xml:space="preserve">Inc. </w:t>
      </w:r>
      <w:r>
        <w:t>Magazine, June, 2010.</w:t>
      </w:r>
    </w:p>
    <w:p w:rsidR="00572A5F" w:rsidRDefault="00572A5F" w:rsidP="00572A5F">
      <w:pPr>
        <w:jc w:val="center"/>
        <w:rPr>
          <w:b/>
          <w:bCs/>
          <w:u w:val="single"/>
        </w:rPr>
      </w:pPr>
    </w:p>
    <w:p w:rsidR="00572A5F" w:rsidRDefault="00572A5F" w:rsidP="00572A5F">
      <w:r>
        <w:rPr>
          <w:b/>
          <w:bCs/>
        </w:rPr>
        <w:tab/>
      </w:r>
      <w:r>
        <w:rPr>
          <w:b/>
          <w:bCs/>
        </w:rPr>
        <w:tab/>
      </w:r>
      <w:r>
        <w:t>Steve Rabinowitz, Government Accountability Office, October, 2010.</w:t>
      </w:r>
    </w:p>
    <w:p w:rsidR="00572A5F" w:rsidRDefault="00572A5F" w:rsidP="00572A5F">
      <w:r>
        <w:tab/>
      </w:r>
    </w:p>
    <w:p w:rsidR="00572A5F" w:rsidRDefault="00572A5F" w:rsidP="00572A5F">
      <w:r>
        <w:tab/>
      </w:r>
      <w:r>
        <w:tab/>
        <w:t xml:space="preserve">Jessica Grouse, </w:t>
      </w:r>
      <w:r>
        <w:rPr>
          <w:i/>
        </w:rPr>
        <w:t xml:space="preserve">Slate, </w:t>
      </w:r>
      <w:r>
        <w:t xml:space="preserve">April 2011. </w:t>
      </w:r>
    </w:p>
    <w:p w:rsidR="00572A5F" w:rsidRDefault="00572A5F" w:rsidP="00572A5F"/>
    <w:p w:rsidR="00572A5F" w:rsidRDefault="00572A5F" w:rsidP="00572A5F">
      <w:pPr>
        <w:ind w:left="720" w:firstLine="720"/>
      </w:pPr>
      <w:r>
        <w:t xml:space="preserve">Lisa Gillespie, </w:t>
      </w:r>
      <w:r>
        <w:rPr>
          <w:i/>
        </w:rPr>
        <w:t xml:space="preserve">The Tan Sheet. </w:t>
      </w:r>
      <w:r>
        <w:t>Elsevier, July 2012.</w:t>
      </w:r>
    </w:p>
    <w:p w:rsidR="00572A5F" w:rsidRDefault="00572A5F" w:rsidP="00572A5F">
      <w:pPr>
        <w:ind w:left="720" w:firstLine="720"/>
      </w:pPr>
    </w:p>
    <w:p w:rsidR="00572A5F" w:rsidRPr="00B33559" w:rsidRDefault="00572A5F" w:rsidP="00572A5F">
      <w:pPr>
        <w:ind w:left="720" w:firstLine="720"/>
        <w:rPr>
          <w:i/>
        </w:rPr>
      </w:pPr>
      <w:r>
        <w:t xml:space="preserve">Tyrel Linkhorn, </w:t>
      </w:r>
      <w:r>
        <w:rPr>
          <w:i/>
        </w:rPr>
        <w:t xml:space="preserve">Toledo Blade, </w:t>
      </w:r>
      <w:r>
        <w:t>July, 2014.</w:t>
      </w:r>
    </w:p>
    <w:p w:rsidR="00572A5F" w:rsidRDefault="00572A5F" w:rsidP="00572A5F">
      <w:pPr>
        <w:jc w:val="center"/>
        <w:rPr>
          <w:b/>
          <w:bCs/>
          <w:u w:val="single"/>
        </w:rPr>
      </w:pPr>
    </w:p>
    <w:p w:rsidR="00572A5F" w:rsidRDefault="00572A5F" w:rsidP="00572A5F">
      <w:pPr>
        <w:rPr>
          <w:bCs/>
        </w:rPr>
      </w:pPr>
      <w:r>
        <w:rPr>
          <w:bCs/>
        </w:rPr>
        <w:tab/>
      </w:r>
      <w:r>
        <w:rPr>
          <w:bCs/>
        </w:rPr>
        <w:tab/>
        <w:t xml:space="preserve">Amelia Harnish, </w:t>
      </w:r>
      <w:r>
        <w:rPr>
          <w:bCs/>
          <w:i/>
        </w:rPr>
        <w:t xml:space="preserve">Health Magazine, </w:t>
      </w:r>
      <w:r>
        <w:rPr>
          <w:bCs/>
        </w:rPr>
        <w:t>October, 2014.</w:t>
      </w:r>
    </w:p>
    <w:p w:rsidR="00572A5F" w:rsidRDefault="00572A5F" w:rsidP="00572A5F">
      <w:pPr>
        <w:rPr>
          <w:bCs/>
        </w:rPr>
      </w:pPr>
    </w:p>
    <w:p w:rsidR="00572A5F" w:rsidRDefault="00572A5F" w:rsidP="00572A5F">
      <w:pPr>
        <w:rPr>
          <w:bCs/>
        </w:rPr>
      </w:pPr>
      <w:r>
        <w:rPr>
          <w:bCs/>
        </w:rPr>
        <w:tab/>
      </w:r>
      <w:r>
        <w:rPr>
          <w:bCs/>
        </w:rPr>
        <w:tab/>
        <w:t xml:space="preserve">Michael Gikas, </w:t>
      </w:r>
      <w:r>
        <w:rPr>
          <w:bCs/>
          <w:i/>
        </w:rPr>
        <w:t xml:space="preserve">Consumer Reports, </w:t>
      </w:r>
      <w:r>
        <w:rPr>
          <w:bCs/>
        </w:rPr>
        <w:t>October 2016.</w:t>
      </w:r>
    </w:p>
    <w:p w:rsidR="003D526B" w:rsidRDefault="003D526B" w:rsidP="00572A5F">
      <w:pPr>
        <w:rPr>
          <w:bCs/>
        </w:rPr>
      </w:pPr>
    </w:p>
    <w:p w:rsidR="003D526B" w:rsidRPr="006B12F7" w:rsidRDefault="003D526B" w:rsidP="00572A5F">
      <w:pPr>
        <w:rPr>
          <w:bCs/>
        </w:rPr>
      </w:pPr>
      <w:r>
        <w:rPr>
          <w:bCs/>
        </w:rPr>
        <w:tab/>
      </w:r>
      <w:r>
        <w:rPr>
          <w:bCs/>
        </w:rPr>
        <w:tab/>
        <w:t xml:space="preserve">Zlati Meyer, </w:t>
      </w:r>
      <w:r w:rsidRPr="003D526B">
        <w:rPr>
          <w:bCs/>
          <w:i/>
        </w:rPr>
        <w:t>USA Today</w:t>
      </w:r>
      <w:r>
        <w:rPr>
          <w:bCs/>
        </w:rPr>
        <w:t>, April 2018</w:t>
      </w:r>
    </w:p>
    <w:p w:rsidR="00572A5F" w:rsidRDefault="00572A5F" w:rsidP="00572A5F">
      <w:pPr>
        <w:rPr>
          <w:b/>
          <w:bCs/>
          <w:u w:val="single"/>
        </w:rPr>
      </w:pPr>
    </w:p>
    <w:p w:rsidR="00B9032B" w:rsidRDefault="00B9032B" w:rsidP="00B9032B"/>
    <w:p w:rsidR="00B9032B" w:rsidRDefault="00B9032B" w:rsidP="00B9032B"/>
    <w:p w:rsidR="00B9032B" w:rsidRDefault="00B9032B" w:rsidP="00B9032B"/>
    <w:p w:rsidR="00B9032B" w:rsidRDefault="00B9032B" w:rsidP="00B9032B">
      <w:pPr>
        <w:ind w:firstLine="720"/>
      </w:pPr>
    </w:p>
    <w:p w:rsidR="00B9032B" w:rsidRDefault="00B9032B"/>
    <w:sectPr w:rsidR="00B903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F3" w:rsidRDefault="00E411F3" w:rsidP="00572A5F">
      <w:r>
        <w:separator/>
      </w:r>
    </w:p>
  </w:endnote>
  <w:endnote w:type="continuationSeparator" w:id="0">
    <w:p w:rsidR="00E411F3" w:rsidRDefault="00E411F3" w:rsidP="0057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F3" w:rsidRDefault="00E411F3" w:rsidP="00572A5F">
      <w:r>
        <w:separator/>
      </w:r>
    </w:p>
  </w:footnote>
  <w:footnote w:type="continuationSeparator" w:id="0">
    <w:p w:rsidR="00E411F3" w:rsidRDefault="00E411F3" w:rsidP="00572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301142"/>
      <w:docPartObj>
        <w:docPartGallery w:val="Page Numbers (Top of Page)"/>
        <w:docPartUnique/>
      </w:docPartObj>
    </w:sdtPr>
    <w:sdtEndPr>
      <w:rPr>
        <w:noProof/>
      </w:rPr>
    </w:sdtEndPr>
    <w:sdtContent>
      <w:p w:rsidR="00572A5F" w:rsidRDefault="00572A5F">
        <w:pPr>
          <w:pStyle w:val="Header"/>
          <w:jc w:val="right"/>
        </w:pPr>
        <w:r>
          <w:fldChar w:fldCharType="begin"/>
        </w:r>
        <w:r>
          <w:instrText xml:space="preserve"> PAGE   \* MERGEFORMAT </w:instrText>
        </w:r>
        <w:r>
          <w:fldChar w:fldCharType="separate"/>
        </w:r>
        <w:r w:rsidR="00223303">
          <w:rPr>
            <w:noProof/>
          </w:rPr>
          <w:t>6</w:t>
        </w:r>
        <w:r>
          <w:rPr>
            <w:noProof/>
          </w:rPr>
          <w:fldChar w:fldCharType="end"/>
        </w:r>
      </w:p>
    </w:sdtContent>
  </w:sdt>
  <w:p w:rsidR="00572A5F" w:rsidRDefault="00572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A4"/>
    <w:rsid w:val="00007FF7"/>
    <w:rsid w:val="00060C0C"/>
    <w:rsid w:val="000A4220"/>
    <w:rsid w:val="001C45A4"/>
    <w:rsid w:val="00223303"/>
    <w:rsid w:val="003D526B"/>
    <w:rsid w:val="00476C34"/>
    <w:rsid w:val="004C3476"/>
    <w:rsid w:val="00572A5F"/>
    <w:rsid w:val="007C0440"/>
    <w:rsid w:val="00A04376"/>
    <w:rsid w:val="00B56F81"/>
    <w:rsid w:val="00B9032B"/>
    <w:rsid w:val="00C27CD2"/>
    <w:rsid w:val="00D13965"/>
    <w:rsid w:val="00D1524D"/>
    <w:rsid w:val="00D73032"/>
    <w:rsid w:val="00E411F3"/>
    <w:rsid w:val="00F9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7E5F2-2B2C-4B58-A34A-23385A2F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24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5F"/>
    <w:pPr>
      <w:tabs>
        <w:tab w:val="center" w:pos="4680"/>
        <w:tab w:val="right" w:pos="9360"/>
      </w:tabs>
    </w:pPr>
  </w:style>
  <w:style w:type="character" w:customStyle="1" w:styleId="HeaderChar">
    <w:name w:val="Header Char"/>
    <w:basedOn w:val="DefaultParagraphFont"/>
    <w:link w:val="Header"/>
    <w:uiPriority w:val="99"/>
    <w:rsid w:val="00572A5F"/>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572A5F"/>
    <w:pPr>
      <w:tabs>
        <w:tab w:val="center" w:pos="4680"/>
        <w:tab w:val="right" w:pos="9360"/>
      </w:tabs>
    </w:pPr>
  </w:style>
  <w:style w:type="character" w:customStyle="1" w:styleId="FooterChar">
    <w:name w:val="Footer Char"/>
    <w:basedOn w:val="DefaultParagraphFont"/>
    <w:link w:val="Footer"/>
    <w:uiPriority w:val="99"/>
    <w:rsid w:val="00572A5F"/>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Gibson</dc:creator>
  <cp:keywords/>
  <dc:description/>
  <cp:lastModifiedBy>Dr. Gibson</cp:lastModifiedBy>
  <cp:revision>2</cp:revision>
  <dcterms:created xsi:type="dcterms:W3CDTF">2020-02-25T02:52:00Z</dcterms:created>
  <dcterms:modified xsi:type="dcterms:W3CDTF">2020-02-25T02:52:00Z</dcterms:modified>
</cp:coreProperties>
</file>